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0</w:t>
      </w:r>
    </w:p>
    <w:p w:rsidR="001C56F1" w:rsidRPr="001C56F1" w:rsidRDefault="001C56F1" w:rsidP="001C56F1">
      <w:pPr>
        <w:pStyle w:val="Heading1"/>
        <w:rPr>
          <w:rFonts w:eastAsia="Times New Roman"/>
        </w:rPr>
      </w:pPr>
      <w:bookmarkStart w:id="0" w:name="_GoBack"/>
      <w:r w:rsidRPr="001C56F1">
        <w:rPr>
          <w:rFonts w:eastAsia="Times New Roman"/>
        </w:rPr>
        <w:t>Transcript</w:t>
      </w:r>
    </w:p>
    <w:bookmarkEnd w:id="0"/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b/>
          <w:bCs/>
          <w:color w:val="666666"/>
          <w:sz w:val="20"/>
          <w:szCs w:val="20"/>
        </w:rPr>
      </w:pPr>
      <w:r w:rsidRPr="001C56F1">
        <w:rPr>
          <w:rFonts w:eastAsia="Times New Roman" w:cs="Arial"/>
          <w:b/>
          <w:bCs/>
          <w:color w:val="666666"/>
          <w:sz w:val="20"/>
          <w:szCs w:val="20"/>
        </w:rPr>
        <w:t>0:01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b/>
          <w:bCs/>
          <w:color w:val="333333"/>
          <w:sz w:val="20"/>
          <w:szCs w:val="20"/>
        </w:rPr>
      </w:pPr>
      <w:proofErr w:type="gramStart"/>
      <w:r w:rsidRPr="001C56F1">
        <w:rPr>
          <w:rFonts w:eastAsia="Times New Roman" w:cs="Arial"/>
          <w:b/>
          <w:bCs/>
          <w:color w:val="333333"/>
          <w:sz w:val="20"/>
          <w:szCs w:val="20"/>
        </w:rPr>
        <w:t>this</w:t>
      </w:r>
      <w:proofErr w:type="gramEnd"/>
      <w:r w:rsidRPr="001C56F1">
        <w:rPr>
          <w:rFonts w:eastAsia="Times New Roman" w:cs="Arial"/>
          <w:b/>
          <w:bCs/>
          <w:color w:val="333333"/>
          <w:sz w:val="20"/>
          <w:szCs w:val="20"/>
        </w:rPr>
        <w:t xml:space="preserve"> is a brief video over how to use the headings feature within Microsoft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0:06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1C56F1">
        <w:rPr>
          <w:rFonts w:eastAsia="Times New Roman" w:cs="Arial"/>
          <w:color w:val="000000"/>
          <w:sz w:val="20"/>
          <w:szCs w:val="20"/>
        </w:rPr>
        <w:t>Word and headings are quick and effective way to organize your content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0:11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1C56F1">
        <w:rPr>
          <w:rFonts w:eastAsia="Times New Roman" w:cs="Arial"/>
          <w:color w:val="000000"/>
          <w:sz w:val="20"/>
          <w:szCs w:val="20"/>
        </w:rPr>
        <w:t>Within Word and their default settings that styles can be found here in the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0:16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style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section of the Home Tab and headings can improve the navigability of your word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0:22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document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especially if you are also using the navigation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0:26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pane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which I'm </w:t>
      </w:r>
      <w:proofErr w:type="spellStart"/>
      <w:r w:rsidRPr="001C56F1">
        <w:rPr>
          <w:rFonts w:eastAsia="Times New Roman" w:cs="Arial"/>
          <w:color w:val="000000"/>
          <w:sz w:val="20"/>
          <w:szCs w:val="20"/>
        </w:rPr>
        <w:t>gonna</w:t>
      </w:r>
      <w:proofErr w:type="spellEnd"/>
      <w:r w:rsidRPr="001C56F1">
        <w:rPr>
          <w:rFonts w:eastAsia="Times New Roman" w:cs="Arial"/>
          <w:color w:val="000000"/>
          <w:sz w:val="20"/>
          <w:szCs w:val="20"/>
        </w:rPr>
        <w:t xml:space="preserve"> show you how to enable that in just a little bit so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0:30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first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let's take a look at the Headings that we have access to.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0:35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1C56F1">
        <w:rPr>
          <w:rFonts w:eastAsia="Times New Roman" w:cs="Arial"/>
          <w:color w:val="000000"/>
          <w:sz w:val="20"/>
          <w:szCs w:val="20"/>
        </w:rPr>
        <w:t>This is word 2010 but the access to the headings is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0:40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very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similar in other versions of Word.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0:42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1C56F1">
        <w:rPr>
          <w:rFonts w:eastAsia="Times New Roman" w:cs="Arial"/>
          <w:color w:val="000000"/>
          <w:sz w:val="20"/>
          <w:szCs w:val="20"/>
        </w:rPr>
        <w:t xml:space="preserve">So </w:t>
      </w: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I've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got multiple pieces of content here and it's a very generic page and I'm going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0:50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to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start with a title and use the Heading level one for that kind of set that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0:57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part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by far than the middle but then I'm going to start applying these lower level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1:01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headings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and then use a Heading two in the styles ribbon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1:04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again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and it's pretty easy.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1:08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1C56F1">
        <w:rPr>
          <w:rFonts w:eastAsia="Times New Roman" w:cs="Arial"/>
          <w:color w:val="000000"/>
          <w:sz w:val="20"/>
          <w:szCs w:val="20"/>
        </w:rPr>
        <w:t>You don't have to highlight the entire line just have it within the line click the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1:13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Headings.</w:t>
      </w:r>
      <w:proofErr w:type="gramEnd"/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1:14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1C56F1">
        <w:rPr>
          <w:rFonts w:eastAsia="Times New Roman" w:cs="Arial"/>
          <w:color w:val="000000"/>
          <w:sz w:val="20"/>
          <w:szCs w:val="20"/>
        </w:rPr>
        <w:t xml:space="preserve">But now if you click that within the text is </w:t>
      </w:r>
      <w:proofErr w:type="spellStart"/>
      <w:r w:rsidRPr="001C56F1">
        <w:rPr>
          <w:rFonts w:eastAsia="Times New Roman" w:cs="Arial"/>
          <w:color w:val="000000"/>
          <w:sz w:val="20"/>
          <w:szCs w:val="20"/>
        </w:rPr>
        <w:t>gonna</w:t>
      </w:r>
      <w:proofErr w:type="spellEnd"/>
      <w:r w:rsidRPr="001C56F1">
        <w:rPr>
          <w:rFonts w:eastAsia="Times New Roman" w:cs="Arial"/>
          <w:color w:val="000000"/>
          <w:sz w:val="20"/>
          <w:szCs w:val="20"/>
        </w:rPr>
        <w:t xml:space="preserve"> change that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1:19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entire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paragraph to that heading level and we don't really want that so let's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1:23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just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go back to normal so I'm </w:t>
      </w:r>
      <w:proofErr w:type="spellStart"/>
      <w:r w:rsidRPr="001C56F1">
        <w:rPr>
          <w:rFonts w:eastAsia="Times New Roman" w:cs="Arial"/>
          <w:color w:val="000000"/>
          <w:sz w:val="20"/>
          <w:szCs w:val="20"/>
        </w:rPr>
        <w:t>gonna</w:t>
      </w:r>
      <w:proofErr w:type="spellEnd"/>
      <w:r w:rsidRPr="001C56F1">
        <w:rPr>
          <w:rFonts w:eastAsia="Times New Roman" w:cs="Arial"/>
          <w:color w:val="000000"/>
          <w:sz w:val="20"/>
          <w:szCs w:val="20"/>
        </w:rPr>
        <w:t xml:space="preserve"> have to put more headings here and this is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1:29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just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some generic </w:t>
      </w:r>
      <w:proofErr w:type="spellStart"/>
      <w:r w:rsidRPr="001C56F1">
        <w:rPr>
          <w:rFonts w:eastAsia="Times New Roman" w:cs="Arial"/>
          <w:color w:val="000000"/>
          <w:sz w:val="20"/>
          <w:szCs w:val="20"/>
        </w:rPr>
        <w:t>lorem</w:t>
      </w:r>
      <w:proofErr w:type="spellEnd"/>
      <w:r w:rsidRPr="001C56F1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1C56F1">
        <w:rPr>
          <w:rFonts w:eastAsia="Times New Roman" w:cs="Arial"/>
          <w:color w:val="000000"/>
          <w:sz w:val="20"/>
          <w:szCs w:val="20"/>
        </w:rPr>
        <w:t>ipsum</w:t>
      </w:r>
      <w:proofErr w:type="spellEnd"/>
      <w:r w:rsidRPr="001C56F1">
        <w:rPr>
          <w:rFonts w:eastAsia="Times New Roman" w:cs="Arial"/>
          <w:color w:val="000000"/>
          <w:sz w:val="20"/>
          <w:szCs w:val="20"/>
        </w:rPr>
        <w:t xml:space="preserve"> document and insert a page break there.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1:39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I'll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demonstrate that later.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1:41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lastRenderedPageBreak/>
        <w:t>so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these are my headings and they look pretty nice again those are under the home Tab and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1:47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here's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the styles section of the Ribbon and you can change styles under the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1:52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style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set.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1:53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1C56F1">
        <w:rPr>
          <w:rFonts w:eastAsia="Times New Roman" w:cs="Arial"/>
          <w:color w:val="000000"/>
          <w:sz w:val="20"/>
          <w:szCs w:val="20"/>
        </w:rPr>
        <w:t>There are multiple ones to choose from or use the default ones so now you can see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2:00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it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visually it makes it much nicer for the end reader to be able to parse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2:06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some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of that sections there but another benefit of adding the headings in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2:11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this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manner is that you can go to the view tab and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2:14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turn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your navigation you'll see on your headings show up over here and this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2:21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allows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the reader to navigate jump to section really easily instead of having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2:27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to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scroll through the document to find something so there's definitely a lot of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2:32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value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to adding headings from an organizational standpoint and also of</w:t>
      </w:r>
    </w:p>
    <w:p w:rsidR="001C56F1" w:rsidRPr="001C56F1" w:rsidRDefault="001C56F1" w:rsidP="001C56F1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1C56F1">
        <w:rPr>
          <w:rFonts w:eastAsia="Times New Roman" w:cs="Arial"/>
          <w:color w:val="666666"/>
          <w:sz w:val="20"/>
          <w:szCs w:val="20"/>
        </w:rPr>
        <w:t>2:37</w:t>
      </w:r>
    </w:p>
    <w:p w:rsidR="001C56F1" w:rsidRPr="001C56F1" w:rsidRDefault="001C56F1" w:rsidP="001C56F1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1C56F1">
        <w:rPr>
          <w:rFonts w:eastAsia="Times New Roman" w:cs="Arial"/>
          <w:color w:val="000000"/>
          <w:sz w:val="20"/>
          <w:szCs w:val="20"/>
        </w:rPr>
        <w:t>improving</w:t>
      </w:r>
      <w:proofErr w:type="gramEnd"/>
      <w:r w:rsidRPr="001C56F1">
        <w:rPr>
          <w:rFonts w:eastAsia="Times New Roman" w:cs="Arial"/>
          <w:color w:val="000000"/>
          <w:sz w:val="20"/>
          <w:szCs w:val="20"/>
        </w:rPr>
        <w:t xml:space="preserve"> navigation of your document</w:t>
      </w:r>
    </w:p>
    <w:p w:rsidR="00016131" w:rsidRDefault="00016131"/>
    <w:sectPr w:rsidR="00016131" w:rsidSect="00543079">
      <w:type w:val="continuous"/>
      <w:pgSz w:w="12240" w:h="15840" w:code="1"/>
      <w:pgMar w:top="720" w:right="1240" w:bottom="274" w:left="109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6D5"/>
    <w:multiLevelType w:val="multilevel"/>
    <w:tmpl w:val="12BE8928"/>
    <w:lvl w:ilvl="0">
      <w:start w:val="1"/>
      <w:numFmt w:val="decimal"/>
      <w:suff w:val="space"/>
      <w:lvlText w:val="Chapter %1"/>
      <w:lvlJc w:val="left"/>
      <w:rPr>
        <w:rFonts w:ascii="Times New Roman" w:hAnsi="Times New Roman" w:hint="default"/>
        <w:b w:val="0"/>
        <w:color w:val="auto"/>
        <w:sz w:val="36"/>
      </w:rPr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F1"/>
    <w:rsid w:val="00016131"/>
    <w:rsid w:val="000742B6"/>
    <w:rsid w:val="000D1E00"/>
    <w:rsid w:val="000D70DB"/>
    <w:rsid w:val="001C56F1"/>
    <w:rsid w:val="003712A1"/>
    <w:rsid w:val="00461527"/>
    <w:rsid w:val="00543079"/>
    <w:rsid w:val="00744AD7"/>
    <w:rsid w:val="007E59C1"/>
    <w:rsid w:val="00846174"/>
    <w:rsid w:val="00BC26D3"/>
    <w:rsid w:val="00D10B9B"/>
    <w:rsid w:val="00D566D1"/>
    <w:rsid w:val="00DF44DF"/>
    <w:rsid w:val="00E363E9"/>
    <w:rsid w:val="00E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before="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B"/>
    <w:pPr>
      <w:spacing w:before="0" w:after="200"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B9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E363E9"/>
    <w:pPr>
      <w:widowControl w:val="0"/>
      <w:numPr>
        <w:ilvl w:val="1"/>
        <w:numId w:val="1"/>
      </w:numPr>
      <w:ind w:left="117" w:right="5012"/>
      <w:outlineLvl w:val="1"/>
    </w:pPr>
    <w:rPr>
      <w:rFonts w:eastAsia="Times New Roman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9B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63E9"/>
    <w:rPr>
      <w:rFonts w:eastAsia="Times New Roman" w:cs="Times New Roman"/>
      <w:b/>
      <w:bCs/>
      <w:sz w:val="28"/>
      <w:szCs w:val="36"/>
    </w:rPr>
  </w:style>
  <w:style w:type="paragraph" w:customStyle="1" w:styleId="TableParagraph">
    <w:name w:val="Table Paragraph"/>
    <w:basedOn w:val="Normal"/>
    <w:next w:val="Normal"/>
    <w:autoRedefine/>
    <w:uiPriority w:val="1"/>
    <w:qFormat/>
    <w:rsid w:val="00BC26D3"/>
    <w:pPr>
      <w:ind w:left="78"/>
    </w:pPr>
    <w:rPr>
      <w:rFonts w:eastAsia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before="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B"/>
    <w:pPr>
      <w:spacing w:before="0" w:after="200"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B9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E363E9"/>
    <w:pPr>
      <w:widowControl w:val="0"/>
      <w:numPr>
        <w:ilvl w:val="1"/>
        <w:numId w:val="1"/>
      </w:numPr>
      <w:ind w:left="117" w:right="5012"/>
      <w:outlineLvl w:val="1"/>
    </w:pPr>
    <w:rPr>
      <w:rFonts w:eastAsia="Times New Roman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9B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63E9"/>
    <w:rPr>
      <w:rFonts w:eastAsia="Times New Roman" w:cs="Times New Roman"/>
      <w:b/>
      <w:bCs/>
      <w:sz w:val="28"/>
      <w:szCs w:val="36"/>
    </w:rPr>
  </w:style>
  <w:style w:type="paragraph" w:customStyle="1" w:styleId="TableParagraph">
    <w:name w:val="Table Paragraph"/>
    <w:basedOn w:val="Normal"/>
    <w:next w:val="Normal"/>
    <w:autoRedefine/>
    <w:uiPriority w:val="1"/>
    <w:qFormat/>
    <w:rsid w:val="00BC26D3"/>
    <w:pPr>
      <w:ind w:left="78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6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42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94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05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69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4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36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7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83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7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86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62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10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73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119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55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30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3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01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14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900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18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42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71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48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09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975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58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25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41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96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19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55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29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47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15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03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78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09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94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67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54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76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13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45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1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77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7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36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15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59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43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07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9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132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26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77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52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387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3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53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04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805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37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38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0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28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9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Kirsten Strassberg</dc:creator>
  <cp:lastModifiedBy>Petra Kirsten Strassberg</cp:lastModifiedBy>
  <cp:revision>1</cp:revision>
  <dcterms:created xsi:type="dcterms:W3CDTF">2016-10-17T20:35:00Z</dcterms:created>
  <dcterms:modified xsi:type="dcterms:W3CDTF">2016-10-17T20:36:00Z</dcterms:modified>
</cp:coreProperties>
</file>