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39" w:type="dxa"/>
        <w:jc w:val="center"/>
        <w:tblInd w:w="5832" w:type="dxa"/>
        <w:tblLook w:val="04A0" w:firstRow="1" w:lastRow="0" w:firstColumn="1" w:lastColumn="0" w:noHBand="0" w:noVBand="1"/>
      </w:tblPr>
      <w:tblGrid>
        <w:gridCol w:w="1956"/>
      </w:tblGrid>
      <w:tr w:rsidR="005569CC" w:rsidRPr="00AF7C05" w:rsidTr="008749E0">
        <w:trPr>
          <w:jc w:val="center"/>
        </w:trPr>
        <w:tc>
          <w:tcPr>
            <w:tcW w:w="1939" w:type="dxa"/>
          </w:tcPr>
          <w:p w:rsidR="005569CC" w:rsidRPr="00AF7C05" w:rsidRDefault="000D5122" w:rsidP="00AF7C05">
            <w:pPr>
              <w:spacing w:after="0" w:line="240" w:lineRule="auto"/>
              <w:rPr>
                <w:rFonts w:ascii="Verdana" w:hAnsi="Verdana"/>
              </w:rPr>
            </w:pPr>
            <w:bookmarkStart w:id="0" w:name="_GoBack"/>
            <w:bookmarkEnd w:id="0"/>
            <w:r w:rsidRPr="00AF7C05">
              <w:rPr>
                <w:rFonts w:ascii="Verdana" w:hAnsi="Verdana"/>
                <w:noProof/>
              </w:rPr>
              <w:drawing>
                <wp:inline distT="0" distB="0" distL="0" distR="0" wp14:anchorId="1F6FE55D" wp14:editId="22BED4A3">
                  <wp:extent cx="1095375" cy="600075"/>
                  <wp:effectExtent l="0" t="0" r="9525" b="9525"/>
                  <wp:docPr id="1" name="Picture 1" descr="Blo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600075"/>
                          </a:xfrm>
                          <a:prstGeom prst="rect">
                            <a:avLst/>
                          </a:prstGeom>
                          <a:noFill/>
                          <a:ln>
                            <a:noFill/>
                          </a:ln>
                        </pic:spPr>
                      </pic:pic>
                    </a:graphicData>
                  </a:graphic>
                </wp:inline>
              </w:drawing>
            </w:r>
          </w:p>
        </w:tc>
      </w:tr>
    </w:tbl>
    <w:p w:rsidR="005569CC" w:rsidRPr="00AF7C05" w:rsidRDefault="005569CC" w:rsidP="00AF7C05">
      <w:pPr>
        <w:spacing w:after="0" w:line="240" w:lineRule="auto"/>
        <w:rPr>
          <w:rFonts w:ascii="Verdana" w:hAnsi="Verdana" w:cs="Calibri"/>
          <w:b/>
        </w:rPr>
      </w:pPr>
    </w:p>
    <w:p w:rsidR="005569CC" w:rsidRPr="00AF7C05" w:rsidRDefault="00AF7C05" w:rsidP="00AF7C05">
      <w:pPr>
        <w:pStyle w:val="Heading1"/>
      </w:pPr>
      <w:r w:rsidRPr="00AF7C05">
        <w:t>COURSE SYLLABUS</w:t>
      </w:r>
    </w:p>
    <w:p w:rsidR="005569CC" w:rsidRPr="00AF7C05" w:rsidRDefault="00AD07FA" w:rsidP="00AF7C05">
      <w:pPr>
        <w:pStyle w:val="Subtitle"/>
        <w:spacing w:after="0" w:line="240" w:lineRule="auto"/>
        <w:rPr>
          <w:rFonts w:ascii="Verdana" w:hAnsi="Verdana" w:cs="Calibri"/>
          <w:b w:val="0"/>
        </w:rPr>
      </w:pPr>
      <w:r w:rsidRPr="00AF7C05">
        <w:rPr>
          <w:rFonts w:ascii="Verdana" w:hAnsi="Verdana" w:cs="Calibri"/>
          <w:b w:val="0"/>
        </w:rPr>
        <w:t>CJ565-01W: Offender Reentry</w:t>
      </w:r>
    </w:p>
    <w:p w:rsidR="00AF7C05" w:rsidRPr="00AF7C05" w:rsidRDefault="00AF7C05" w:rsidP="00AF7C05">
      <w:pPr>
        <w:spacing w:after="0" w:line="240" w:lineRule="auto"/>
        <w:contextualSpacing/>
        <w:rPr>
          <w:rFonts w:ascii="Verdana" w:hAnsi="Verdana" w:cs="Calibri"/>
          <w:sz w:val="24"/>
          <w:szCs w:val="24"/>
        </w:rPr>
      </w:pPr>
    </w:p>
    <w:p w:rsidR="0028693F" w:rsidRPr="00AF7C05" w:rsidRDefault="00E61270" w:rsidP="00AF7C05">
      <w:pPr>
        <w:pStyle w:val="NoSpacing"/>
        <w:rPr>
          <w:rFonts w:ascii="Verdana" w:hAnsi="Verdana"/>
          <w:sz w:val="24"/>
          <w:szCs w:val="24"/>
        </w:rPr>
      </w:pPr>
      <w:r w:rsidRPr="00AF7C05">
        <w:rPr>
          <w:rFonts w:ascii="Verdana" w:hAnsi="Verdana"/>
          <w:b/>
          <w:sz w:val="24"/>
          <w:szCs w:val="24"/>
        </w:rPr>
        <w:t xml:space="preserve">Instructor: </w:t>
      </w:r>
    </w:p>
    <w:p w:rsidR="0028693F" w:rsidRPr="00AF7C05" w:rsidRDefault="00354B8A" w:rsidP="00AF7C05">
      <w:pPr>
        <w:pStyle w:val="NoSpacing"/>
        <w:rPr>
          <w:rFonts w:ascii="Verdana" w:hAnsi="Verdana"/>
          <w:sz w:val="24"/>
          <w:szCs w:val="24"/>
        </w:rPr>
      </w:pPr>
      <w:r w:rsidRPr="00AF7C05">
        <w:rPr>
          <w:rFonts w:ascii="Verdana" w:hAnsi="Verdana"/>
          <w:b/>
          <w:sz w:val="24"/>
          <w:szCs w:val="24"/>
        </w:rPr>
        <w:t xml:space="preserve">Virtual </w:t>
      </w:r>
      <w:r w:rsidR="0028693F" w:rsidRPr="00AF7C05">
        <w:rPr>
          <w:rFonts w:ascii="Verdana" w:hAnsi="Verdana"/>
          <w:b/>
          <w:sz w:val="24"/>
          <w:szCs w:val="24"/>
        </w:rPr>
        <w:t>Office Hours:</w:t>
      </w:r>
      <w:r w:rsidR="00FB45B2" w:rsidRPr="00AF7C05">
        <w:rPr>
          <w:rFonts w:ascii="Verdana" w:hAnsi="Verdana"/>
          <w:b/>
          <w:sz w:val="24"/>
          <w:szCs w:val="24"/>
        </w:rPr>
        <w:t xml:space="preserve"> </w:t>
      </w:r>
      <w:r w:rsidR="00914668" w:rsidRPr="00AF7C05">
        <w:rPr>
          <w:rFonts w:ascii="Verdana" w:hAnsi="Verdana"/>
          <w:sz w:val="24"/>
          <w:szCs w:val="24"/>
        </w:rPr>
        <w:t>M-F 9AM – 11AM</w:t>
      </w:r>
    </w:p>
    <w:p w:rsidR="0028693F" w:rsidRPr="00AF7C05" w:rsidRDefault="006627E9" w:rsidP="00AF7C05">
      <w:pPr>
        <w:pStyle w:val="NoSpacing"/>
        <w:rPr>
          <w:rFonts w:ascii="Verdana" w:hAnsi="Verdana"/>
          <w:sz w:val="24"/>
          <w:szCs w:val="24"/>
        </w:rPr>
      </w:pPr>
      <w:r w:rsidRPr="00AF7C05">
        <w:rPr>
          <w:rFonts w:ascii="Verdana" w:hAnsi="Verdana"/>
          <w:b/>
          <w:sz w:val="24"/>
          <w:szCs w:val="24"/>
        </w:rPr>
        <w:t>Office Phone:</w:t>
      </w:r>
      <w:r w:rsidR="00291EF4" w:rsidRPr="00AF7C05">
        <w:rPr>
          <w:rFonts w:ascii="Verdana" w:hAnsi="Verdana"/>
          <w:b/>
          <w:sz w:val="24"/>
          <w:szCs w:val="24"/>
        </w:rPr>
        <w:t xml:space="preserve"> </w:t>
      </w:r>
    </w:p>
    <w:p w:rsidR="00866D0B" w:rsidRPr="00AF7C05" w:rsidRDefault="006627E9" w:rsidP="00AF7C05">
      <w:pPr>
        <w:pStyle w:val="NoSpacing"/>
        <w:rPr>
          <w:rFonts w:ascii="Verdana" w:hAnsi="Verdana"/>
          <w:sz w:val="24"/>
          <w:szCs w:val="24"/>
        </w:rPr>
      </w:pPr>
      <w:r w:rsidRPr="00AF7C05">
        <w:rPr>
          <w:rFonts w:ascii="Verdana" w:hAnsi="Verdana"/>
          <w:b/>
          <w:sz w:val="24"/>
          <w:szCs w:val="24"/>
        </w:rPr>
        <w:t>Office Fax:</w:t>
      </w:r>
      <w:r w:rsidR="00291EF4" w:rsidRPr="00AF7C05">
        <w:rPr>
          <w:rFonts w:ascii="Verdana" w:hAnsi="Verdana"/>
          <w:b/>
          <w:sz w:val="24"/>
          <w:szCs w:val="24"/>
        </w:rPr>
        <w:t xml:space="preserve"> </w:t>
      </w:r>
    </w:p>
    <w:p w:rsidR="00866D0B" w:rsidRPr="00AF7C05" w:rsidRDefault="004B47E0" w:rsidP="00AF7C05">
      <w:pPr>
        <w:pStyle w:val="NoSpacing"/>
        <w:rPr>
          <w:rFonts w:ascii="Verdana" w:hAnsi="Verdana"/>
          <w:sz w:val="24"/>
          <w:szCs w:val="24"/>
        </w:rPr>
      </w:pPr>
      <w:r w:rsidRPr="00AF7C05">
        <w:rPr>
          <w:rFonts w:ascii="Verdana" w:hAnsi="Verdana"/>
          <w:b/>
          <w:sz w:val="24"/>
          <w:szCs w:val="24"/>
        </w:rPr>
        <w:t>University Email A</w:t>
      </w:r>
      <w:r w:rsidR="006627E9" w:rsidRPr="00AF7C05">
        <w:rPr>
          <w:rFonts w:ascii="Verdana" w:hAnsi="Verdana"/>
          <w:b/>
          <w:sz w:val="24"/>
          <w:szCs w:val="24"/>
        </w:rPr>
        <w:t>ddress:</w:t>
      </w:r>
      <w:r w:rsidR="00291EF4" w:rsidRPr="00AF7C05">
        <w:rPr>
          <w:rFonts w:ascii="Verdana" w:hAnsi="Verdana"/>
          <w:b/>
          <w:sz w:val="24"/>
          <w:szCs w:val="24"/>
        </w:rPr>
        <w:t xml:space="preserve"> </w:t>
      </w:r>
    </w:p>
    <w:p w:rsidR="00AF7C05" w:rsidRPr="00AF7C05" w:rsidRDefault="00AF7C05" w:rsidP="00AF7C05">
      <w:pPr>
        <w:spacing w:after="0" w:line="240" w:lineRule="auto"/>
        <w:contextualSpacing/>
        <w:rPr>
          <w:rFonts w:ascii="Verdana" w:hAnsi="Verdana" w:cs="Calibri"/>
          <w:sz w:val="24"/>
          <w:szCs w:val="24"/>
        </w:rPr>
      </w:pPr>
    </w:p>
    <w:p w:rsidR="003812CB" w:rsidRPr="00AF7C05" w:rsidRDefault="00AF7C05" w:rsidP="00AF7C05">
      <w:pPr>
        <w:pStyle w:val="Heading1"/>
      </w:pPr>
      <w:r w:rsidRPr="00AF7C05">
        <w:t>COURSE INFORMATION</w:t>
      </w:r>
    </w:p>
    <w:p w:rsidR="00AF7C05" w:rsidRPr="00AF7C05" w:rsidRDefault="00AF7C05" w:rsidP="00AF7C05">
      <w:pPr>
        <w:spacing w:after="0" w:line="240" w:lineRule="auto"/>
        <w:contextualSpacing/>
        <w:rPr>
          <w:rFonts w:ascii="Verdana" w:hAnsi="Verdana" w:cs="Calibri"/>
          <w:sz w:val="24"/>
          <w:szCs w:val="24"/>
        </w:rPr>
      </w:pPr>
    </w:p>
    <w:p w:rsidR="00866D0B" w:rsidRPr="002E6526" w:rsidRDefault="00396BA9" w:rsidP="002E6526">
      <w:pPr>
        <w:pStyle w:val="Heading3"/>
      </w:pPr>
      <w:r w:rsidRPr="002E6526">
        <w:t>Materials – Textbooks, Readings, Supplementary Readings</w:t>
      </w:r>
    </w:p>
    <w:p w:rsidR="002E6526" w:rsidRPr="00AF7C05" w:rsidRDefault="002E6526" w:rsidP="002E6526">
      <w:pPr>
        <w:spacing w:after="0" w:line="240" w:lineRule="auto"/>
        <w:contextualSpacing/>
        <w:rPr>
          <w:rFonts w:ascii="Verdana" w:hAnsi="Verdana" w:cs="Calibri"/>
          <w:sz w:val="24"/>
          <w:szCs w:val="24"/>
        </w:rPr>
      </w:pPr>
    </w:p>
    <w:p w:rsidR="00EF54E7" w:rsidRPr="00AF7C05" w:rsidRDefault="00396BA9" w:rsidP="002E6526">
      <w:pPr>
        <w:pStyle w:val="Heading3"/>
      </w:pPr>
      <w:r w:rsidRPr="00AF7C05">
        <w:t xml:space="preserve">Textbook(s) </w:t>
      </w:r>
      <w:r w:rsidR="00C975FD" w:rsidRPr="00AF7C05">
        <w:t>Required:</w:t>
      </w:r>
    </w:p>
    <w:p w:rsidR="00EF54E7" w:rsidRPr="00AF7C05" w:rsidRDefault="00EF54E7" w:rsidP="00AF7C05">
      <w:pPr>
        <w:spacing w:after="0" w:line="240" w:lineRule="auto"/>
        <w:contextualSpacing/>
        <w:rPr>
          <w:rFonts w:ascii="Verdana" w:hAnsi="Verdana"/>
          <w:sz w:val="24"/>
        </w:rPr>
      </w:pPr>
      <w:proofErr w:type="spellStart"/>
      <w:r w:rsidRPr="00AF7C05">
        <w:rPr>
          <w:rFonts w:ascii="Verdana" w:hAnsi="Verdana" w:cs="Calibri"/>
          <w:sz w:val="24"/>
        </w:rPr>
        <w:t>Schlager</w:t>
      </w:r>
      <w:proofErr w:type="spellEnd"/>
      <w:r w:rsidRPr="00AF7C05">
        <w:rPr>
          <w:rFonts w:ascii="Verdana" w:hAnsi="Verdana" w:cs="Calibri"/>
          <w:sz w:val="24"/>
        </w:rPr>
        <w:t xml:space="preserve">, M.D. (2013). </w:t>
      </w:r>
      <w:proofErr w:type="gramStart"/>
      <w:r w:rsidRPr="00AF7C05">
        <w:rPr>
          <w:rFonts w:ascii="Verdana" w:hAnsi="Verdana" w:cs="Calibri"/>
          <w:i/>
          <w:sz w:val="24"/>
        </w:rPr>
        <w:t xml:space="preserve">Rethinking the </w:t>
      </w:r>
      <w:r w:rsidR="005F54ED" w:rsidRPr="00AF7C05">
        <w:rPr>
          <w:rFonts w:ascii="Verdana" w:hAnsi="Verdana" w:cs="Calibri"/>
          <w:i/>
          <w:sz w:val="24"/>
        </w:rPr>
        <w:t>R</w:t>
      </w:r>
      <w:r w:rsidRPr="00AF7C05">
        <w:rPr>
          <w:rFonts w:ascii="Verdana" w:hAnsi="Verdana" w:cs="Calibri"/>
          <w:i/>
          <w:sz w:val="24"/>
        </w:rPr>
        <w:t xml:space="preserve">eentry </w:t>
      </w:r>
      <w:r w:rsidR="005F54ED" w:rsidRPr="00AF7C05">
        <w:rPr>
          <w:rFonts w:ascii="Verdana" w:hAnsi="Verdana" w:cs="Calibri"/>
          <w:i/>
          <w:sz w:val="24"/>
        </w:rPr>
        <w:t>P</w:t>
      </w:r>
      <w:r w:rsidRPr="00AF7C05">
        <w:rPr>
          <w:rFonts w:ascii="Verdana" w:hAnsi="Verdana" w:cs="Calibri"/>
          <w:i/>
          <w:sz w:val="24"/>
        </w:rPr>
        <w:t xml:space="preserve">aradigm: A </w:t>
      </w:r>
      <w:r w:rsidR="005F54ED" w:rsidRPr="00AF7C05">
        <w:rPr>
          <w:rFonts w:ascii="Verdana" w:hAnsi="Verdana" w:cs="Calibri"/>
          <w:i/>
          <w:sz w:val="24"/>
        </w:rPr>
        <w:t>B</w:t>
      </w:r>
      <w:r w:rsidRPr="00AF7C05">
        <w:rPr>
          <w:rFonts w:ascii="Verdana" w:hAnsi="Verdana" w:cs="Calibri"/>
          <w:i/>
          <w:sz w:val="24"/>
        </w:rPr>
        <w:t xml:space="preserve">lueprint for </w:t>
      </w:r>
      <w:r w:rsidR="005F54ED" w:rsidRPr="00AF7C05">
        <w:rPr>
          <w:rFonts w:ascii="Verdana" w:hAnsi="Verdana" w:cs="Calibri"/>
          <w:i/>
          <w:sz w:val="24"/>
        </w:rPr>
        <w:t>A</w:t>
      </w:r>
      <w:r w:rsidRPr="00AF7C05">
        <w:rPr>
          <w:rFonts w:ascii="Verdana" w:hAnsi="Verdana" w:cs="Calibri"/>
          <w:i/>
          <w:sz w:val="24"/>
        </w:rPr>
        <w:t>ction.</w:t>
      </w:r>
      <w:proofErr w:type="gramEnd"/>
      <w:r w:rsidRPr="00AF7C05">
        <w:rPr>
          <w:rFonts w:ascii="Verdana" w:hAnsi="Verdana" w:cs="Calibri"/>
          <w:i/>
          <w:sz w:val="24"/>
        </w:rPr>
        <w:t xml:space="preserve"> </w:t>
      </w:r>
      <w:r w:rsidRPr="00AF7C05">
        <w:rPr>
          <w:rFonts w:ascii="Verdana" w:hAnsi="Verdana" w:cs="Calibri"/>
          <w:sz w:val="24"/>
        </w:rPr>
        <w:t>Durham, NC: Carolina Academic Press.</w:t>
      </w:r>
      <w:r w:rsidR="00526192" w:rsidRPr="00AF7C05">
        <w:rPr>
          <w:rFonts w:ascii="Verdana" w:hAnsi="Verdana" w:cs="Calibri"/>
          <w:sz w:val="24"/>
        </w:rPr>
        <w:t xml:space="preserve"> </w:t>
      </w:r>
      <w:r w:rsidR="00526192" w:rsidRPr="00AF7C05">
        <w:rPr>
          <w:rFonts w:ascii="Verdana" w:hAnsi="Verdana"/>
          <w:sz w:val="24"/>
        </w:rPr>
        <w:t>ISBN: 9781594609237.</w:t>
      </w:r>
    </w:p>
    <w:p w:rsidR="004F2473" w:rsidRPr="00AF7C05" w:rsidRDefault="004F2473" w:rsidP="00AF7C05">
      <w:pPr>
        <w:spacing w:after="0" w:line="240" w:lineRule="auto"/>
        <w:contextualSpacing/>
        <w:rPr>
          <w:rFonts w:ascii="Verdana" w:hAnsi="Verdana"/>
          <w:sz w:val="24"/>
        </w:rPr>
      </w:pPr>
    </w:p>
    <w:p w:rsidR="00C01E15" w:rsidRPr="00AF7C05" w:rsidRDefault="004F2473" w:rsidP="00AF7C05">
      <w:pPr>
        <w:spacing w:after="0" w:line="240" w:lineRule="auto"/>
        <w:contextualSpacing/>
        <w:rPr>
          <w:rFonts w:ascii="Verdana" w:hAnsi="Verdana"/>
          <w:sz w:val="24"/>
          <w:szCs w:val="24"/>
        </w:rPr>
      </w:pPr>
      <w:r w:rsidRPr="00AF7C05">
        <w:rPr>
          <w:rFonts w:ascii="Verdana" w:hAnsi="Verdana"/>
          <w:sz w:val="24"/>
          <w:szCs w:val="24"/>
        </w:rPr>
        <w:t>This book may be ordered from online retailers or you may save 10% and get $4.00 flat-rate shipping when you order through our website and use this coupon code: SCHLAGER. This link will take you directly to the book's webpage:</w:t>
      </w:r>
    </w:p>
    <w:p w:rsidR="00C01E15" w:rsidRPr="00AF7C05" w:rsidRDefault="000B4949" w:rsidP="00AF7C05">
      <w:pPr>
        <w:spacing w:after="0" w:line="240" w:lineRule="auto"/>
        <w:contextualSpacing/>
        <w:rPr>
          <w:rStyle w:val="Hyperlink"/>
          <w:rFonts w:ascii="Verdana" w:hAnsi="Verdana"/>
          <w:sz w:val="24"/>
          <w:szCs w:val="24"/>
        </w:rPr>
      </w:pPr>
      <w:hyperlink r:id="rId10" w:history="1">
        <w:r w:rsidR="004F2473" w:rsidRPr="00AF7C05">
          <w:rPr>
            <w:rStyle w:val="Hyperlink"/>
            <w:rFonts w:ascii="Verdana" w:hAnsi="Verdana"/>
            <w:sz w:val="24"/>
            <w:szCs w:val="24"/>
          </w:rPr>
          <w:t>http://www.cap-press.com/books/isbn/9781594609237/Rethinking-the-Reentry-Paradigm</w:t>
        </w:r>
      </w:hyperlink>
    </w:p>
    <w:p w:rsidR="004F2473" w:rsidRPr="00AF7C05" w:rsidRDefault="004F2473" w:rsidP="00AF7C05">
      <w:pPr>
        <w:spacing w:after="0" w:line="240" w:lineRule="auto"/>
        <w:contextualSpacing/>
        <w:rPr>
          <w:rFonts w:ascii="Verdana" w:hAnsi="Verdana" w:cs="Calibri"/>
          <w:sz w:val="24"/>
          <w:szCs w:val="24"/>
        </w:rPr>
      </w:pPr>
      <w:r w:rsidRPr="00AF7C05">
        <w:rPr>
          <w:rFonts w:ascii="Verdana" w:hAnsi="Verdana"/>
          <w:sz w:val="24"/>
          <w:szCs w:val="24"/>
        </w:rPr>
        <w:t>*Note: The shipping method is UPS Ground. It will take 3 or 4 days to ship to students in the Central part of the</w:t>
      </w:r>
      <w:r w:rsidRPr="00AF7C05">
        <w:rPr>
          <w:rFonts w:ascii="Verdana" w:hAnsi="Verdana"/>
          <w:sz w:val="24"/>
          <w:szCs w:val="24"/>
        </w:rPr>
        <w:br/>
        <w:t>country.</w:t>
      </w:r>
    </w:p>
    <w:p w:rsidR="002E6526" w:rsidRPr="00AF7C05" w:rsidRDefault="002E6526" w:rsidP="002E6526">
      <w:pPr>
        <w:spacing w:after="0" w:line="240" w:lineRule="auto"/>
        <w:contextualSpacing/>
        <w:rPr>
          <w:rFonts w:ascii="Verdana" w:hAnsi="Verdana" w:cs="Calibri"/>
          <w:sz w:val="24"/>
          <w:szCs w:val="24"/>
        </w:rPr>
      </w:pPr>
    </w:p>
    <w:p w:rsidR="00EF54E7" w:rsidRPr="00AF7C05" w:rsidRDefault="00C975FD" w:rsidP="002E6526">
      <w:pPr>
        <w:pStyle w:val="Heading3"/>
      </w:pPr>
      <w:r w:rsidRPr="00AF7C05">
        <w:t>Optional</w:t>
      </w:r>
    </w:p>
    <w:p w:rsidR="00EF54E7" w:rsidRPr="00AF7C05" w:rsidRDefault="00EF54E7" w:rsidP="00AF7C05">
      <w:pPr>
        <w:spacing w:after="0" w:line="240" w:lineRule="auto"/>
        <w:contextualSpacing/>
        <w:rPr>
          <w:rFonts w:ascii="Verdana" w:hAnsi="Verdana" w:cs="Calibri"/>
          <w:sz w:val="24"/>
        </w:rPr>
      </w:pPr>
      <w:r w:rsidRPr="00AF7C05">
        <w:rPr>
          <w:rFonts w:ascii="Verdana" w:hAnsi="Verdana" w:cs="Calibri"/>
          <w:sz w:val="24"/>
        </w:rPr>
        <w:t xml:space="preserve">Other materials/readings as assigned will be posted in </w:t>
      </w:r>
      <w:proofErr w:type="spellStart"/>
      <w:r w:rsidRPr="00AF7C05">
        <w:rPr>
          <w:rFonts w:ascii="Verdana" w:hAnsi="Verdana" w:cs="Calibri"/>
          <w:sz w:val="24"/>
        </w:rPr>
        <w:t>DocSharing</w:t>
      </w:r>
      <w:proofErr w:type="spellEnd"/>
      <w:r w:rsidRPr="00AF7C05">
        <w:rPr>
          <w:rFonts w:ascii="Verdana" w:hAnsi="Verdana" w:cs="Calibri"/>
          <w:sz w:val="24"/>
        </w:rPr>
        <w:t xml:space="preserve"> in </w:t>
      </w:r>
      <w:r w:rsidR="00B87CC5" w:rsidRPr="00AF7C05">
        <w:rPr>
          <w:rFonts w:ascii="Verdana" w:hAnsi="Verdana" w:cs="Calibri"/>
          <w:sz w:val="24"/>
        </w:rPr>
        <w:t xml:space="preserve">Pearson </w:t>
      </w:r>
      <w:proofErr w:type="spellStart"/>
      <w:r w:rsidR="00B87CC5" w:rsidRPr="00AF7C05">
        <w:rPr>
          <w:rFonts w:ascii="Verdana" w:hAnsi="Verdana" w:cs="Calibri"/>
          <w:sz w:val="24"/>
        </w:rPr>
        <w:t>LearningStudio</w:t>
      </w:r>
      <w:proofErr w:type="spellEnd"/>
      <w:r w:rsidRPr="00AF7C05">
        <w:rPr>
          <w:rFonts w:ascii="Verdana" w:hAnsi="Verdana" w:cs="Calibri"/>
          <w:sz w:val="24"/>
        </w:rPr>
        <w:t>.</w:t>
      </w:r>
    </w:p>
    <w:p w:rsidR="00AF7C05" w:rsidRPr="00AF7C05" w:rsidRDefault="00AF7C05" w:rsidP="00AF7C05">
      <w:pPr>
        <w:spacing w:after="0" w:line="240" w:lineRule="auto"/>
        <w:contextualSpacing/>
        <w:rPr>
          <w:rFonts w:ascii="Verdana" w:hAnsi="Verdana" w:cs="Calibri"/>
          <w:sz w:val="24"/>
          <w:szCs w:val="24"/>
        </w:rPr>
      </w:pPr>
    </w:p>
    <w:p w:rsidR="003812CB" w:rsidRPr="002E6526" w:rsidRDefault="002E6526" w:rsidP="002E6526">
      <w:pPr>
        <w:spacing w:after="0"/>
        <w:rPr>
          <w:rFonts w:ascii="Verdana" w:hAnsi="Verdana"/>
          <w:b/>
          <w:sz w:val="28"/>
          <w:szCs w:val="28"/>
        </w:rPr>
      </w:pPr>
      <w:r w:rsidRPr="002E6526">
        <w:rPr>
          <w:rFonts w:ascii="Verdana" w:hAnsi="Verdana"/>
          <w:b/>
          <w:sz w:val="28"/>
          <w:szCs w:val="28"/>
        </w:rPr>
        <w:t>Course Description</w:t>
      </w:r>
    </w:p>
    <w:p w:rsidR="00EF54E7" w:rsidRPr="00AF7C05" w:rsidRDefault="00EF54E7" w:rsidP="00AF7C05">
      <w:pPr>
        <w:spacing w:after="0" w:line="240" w:lineRule="auto"/>
        <w:contextualSpacing/>
        <w:rPr>
          <w:rFonts w:ascii="Verdana" w:hAnsi="Verdana" w:cs="Calibri"/>
          <w:sz w:val="24"/>
          <w:szCs w:val="24"/>
        </w:rPr>
      </w:pPr>
      <w:r w:rsidRPr="00AF7C05">
        <w:rPr>
          <w:rFonts w:ascii="Verdana" w:hAnsi="Verdana" w:cs="Calibri"/>
          <w:sz w:val="24"/>
          <w:szCs w:val="24"/>
        </w:rPr>
        <w:t>Offender reentry is the process of transition</w:t>
      </w:r>
      <w:r w:rsidR="00526192" w:rsidRPr="00AF7C05">
        <w:rPr>
          <w:rFonts w:ascii="Verdana" w:hAnsi="Verdana" w:cs="Calibri"/>
          <w:sz w:val="24"/>
          <w:szCs w:val="24"/>
        </w:rPr>
        <w:t xml:space="preserve">ing </w:t>
      </w:r>
      <w:r w:rsidRPr="00AF7C05">
        <w:rPr>
          <w:rFonts w:ascii="Verdana" w:hAnsi="Verdana" w:cs="Calibri"/>
          <w:sz w:val="24"/>
          <w:szCs w:val="24"/>
        </w:rPr>
        <w:t>offenders from prisons/jail to the community. This class will provide students with an in-depth analysis of the issues impacting offender reentry, including employment, treatment, family reunification, housing issues as well as barriers and impediments to offender reentry.</w:t>
      </w:r>
    </w:p>
    <w:p w:rsidR="00A358D9" w:rsidRPr="00AF7C05" w:rsidRDefault="00A358D9" w:rsidP="00AF7C05">
      <w:pPr>
        <w:pStyle w:val="Heading2"/>
        <w:spacing w:before="0" w:line="240" w:lineRule="auto"/>
      </w:pPr>
      <w:r w:rsidRPr="00AF7C05">
        <w:lastRenderedPageBreak/>
        <w:t>Prerequisites</w:t>
      </w:r>
    </w:p>
    <w:p w:rsidR="00A72919" w:rsidRDefault="00A72919" w:rsidP="00AF7C05">
      <w:pPr>
        <w:spacing w:after="0" w:line="240" w:lineRule="auto"/>
        <w:rPr>
          <w:rFonts w:ascii="Verdana" w:hAnsi="Verdana" w:cs="Calibri"/>
          <w:sz w:val="24"/>
          <w:szCs w:val="24"/>
        </w:rPr>
      </w:pPr>
      <w:r w:rsidRPr="00AF7C05">
        <w:rPr>
          <w:rFonts w:ascii="Verdana" w:hAnsi="Verdana" w:cs="Calibri"/>
          <w:sz w:val="24"/>
          <w:szCs w:val="24"/>
        </w:rPr>
        <w:t xml:space="preserve">Please note that prerequisites for this course include CJ 501, CJ 530, CJ 531, and CJ 568. Students who are registered for this class and who do not meet the prerequisites should contact Dr. Melinda </w:t>
      </w:r>
      <w:proofErr w:type="spellStart"/>
      <w:r w:rsidRPr="00AF7C05">
        <w:rPr>
          <w:rFonts w:ascii="Verdana" w:hAnsi="Verdana" w:cs="Calibri"/>
          <w:sz w:val="24"/>
          <w:szCs w:val="24"/>
        </w:rPr>
        <w:t>Schlager</w:t>
      </w:r>
      <w:proofErr w:type="spellEnd"/>
      <w:r w:rsidRPr="00AF7C05">
        <w:rPr>
          <w:rFonts w:ascii="Verdana" w:hAnsi="Verdana" w:cs="Calibri"/>
          <w:sz w:val="24"/>
          <w:szCs w:val="24"/>
        </w:rPr>
        <w:t>, the Director and Advisor of the MS in Applied Criminology program.</w:t>
      </w:r>
    </w:p>
    <w:p w:rsidR="002E6526" w:rsidRPr="00AF7C05" w:rsidRDefault="002E6526" w:rsidP="00AF7C05">
      <w:pPr>
        <w:spacing w:after="0" w:line="240" w:lineRule="auto"/>
        <w:rPr>
          <w:rFonts w:ascii="Verdana" w:hAnsi="Verdana" w:cs="Calibri"/>
          <w:sz w:val="24"/>
          <w:szCs w:val="24"/>
        </w:rPr>
      </w:pPr>
    </w:p>
    <w:p w:rsidR="003812CB" w:rsidRPr="00AF7C05" w:rsidRDefault="003812CB" w:rsidP="00AF7C05">
      <w:pPr>
        <w:pStyle w:val="Heading2"/>
        <w:spacing w:before="0" w:line="240" w:lineRule="auto"/>
        <w:rPr>
          <w:sz w:val="20"/>
          <w:szCs w:val="20"/>
        </w:rPr>
      </w:pPr>
      <w:r w:rsidRPr="00AF7C05">
        <w:t>Student Learning Outcomes</w:t>
      </w:r>
    </w:p>
    <w:p w:rsidR="00E22848" w:rsidRPr="00AF7C05" w:rsidRDefault="00E22848" w:rsidP="00AF7C05">
      <w:pPr>
        <w:spacing w:after="0" w:line="240" w:lineRule="auto"/>
        <w:rPr>
          <w:rFonts w:ascii="Verdana" w:hAnsi="Verdana"/>
          <w:sz w:val="24"/>
          <w:szCs w:val="24"/>
        </w:rPr>
      </w:pPr>
      <w:r w:rsidRPr="00AF7C05">
        <w:rPr>
          <w:rFonts w:ascii="Verdana" w:hAnsi="Verdana" w:cs="Calibri"/>
          <w:sz w:val="24"/>
          <w:szCs w:val="24"/>
        </w:rPr>
        <w:t>At the end of the course students will be able to</w:t>
      </w:r>
      <w:r w:rsidRPr="00AF7C05">
        <w:rPr>
          <w:rFonts w:ascii="Verdana" w:hAnsi="Verdana"/>
          <w:sz w:val="24"/>
          <w:szCs w:val="24"/>
        </w:rPr>
        <w:t>:</w:t>
      </w:r>
    </w:p>
    <w:p w:rsidR="00526192" w:rsidRPr="00AF7C05" w:rsidRDefault="00E22848" w:rsidP="00AF7C05">
      <w:pPr>
        <w:pStyle w:val="ListParagraph"/>
        <w:numPr>
          <w:ilvl w:val="0"/>
          <w:numId w:val="17"/>
        </w:numPr>
        <w:tabs>
          <w:tab w:val="left" w:pos="1260"/>
        </w:tabs>
        <w:spacing w:after="0" w:line="240" w:lineRule="auto"/>
        <w:ind w:left="1170"/>
        <w:rPr>
          <w:rFonts w:ascii="Verdana" w:hAnsi="Verdana"/>
          <w:sz w:val="24"/>
        </w:rPr>
      </w:pPr>
      <w:r w:rsidRPr="00AF7C05">
        <w:rPr>
          <w:rFonts w:ascii="Verdana" w:hAnsi="Verdana"/>
          <w:sz w:val="24"/>
        </w:rPr>
        <w:t>I</w:t>
      </w:r>
      <w:r w:rsidR="00526192" w:rsidRPr="00AF7C05">
        <w:rPr>
          <w:rFonts w:ascii="Verdana" w:hAnsi="Verdana"/>
          <w:sz w:val="24"/>
        </w:rPr>
        <w:t>dentify the origins of and reasons behind offender reentry</w:t>
      </w:r>
    </w:p>
    <w:p w:rsidR="00526192" w:rsidRPr="00AF7C05" w:rsidRDefault="00E22848" w:rsidP="00AF7C05">
      <w:pPr>
        <w:pStyle w:val="ListParagraph"/>
        <w:numPr>
          <w:ilvl w:val="0"/>
          <w:numId w:val="17"/>
        </w:numPr>
        <w:tabs>
          <w:tab w:val="left" w:pos="1260"/>
        </w:tabs>
        <w:spacing w:after="0" w:line="240" w:lineRule="auto"/>
        <w:ind w:left="1170"/>
        <w:rPr>
          <w:rFonts w:ascii="Verdana" w:hAnsi="Verdana"/>
          <w:sz w:val="24"/>
        </w:rPr>
      </w:pPr>
      <w:r w:rsidRPr="00AF7C05">
        <w:rPr>
          <w:rFonts w:ascii="Verdana" w:hAnsi="Verdana"/>
          <w:sz w:val="24"/>
        </w:rPr>
        <w:t>E</w:t>
      </w:r>
      <w:r w:rsidR="00526192" w:rsidRPr="00AF7C05">
        <w:rPr>
          <w:rFonts w:ascii="Verdana" w:hAnsi="Verdana"/>
          <w:sz w:val="24"/>
        </w:rPr>
        <w:t>xplain the origins of and reasons behind offender reentry</w:t>
      </w:r>
    </w:p>
    <w:p w:rsidR="00526192" w:rsidRPr="00AF7C05" w:rsidRDefault="00E22848" w:rsidP="00AF7C05">
      <w:pPr>
        <w:pStyle w:val="ListParagraph"/>
        <w:numPr>
          <w:ilvl w:val="0"/>
          <w:numId w:val="17"/>
        </w:numPr>
        <w:tabs>
          <w:tab w:val="left" w:pos="1260"/>
        </w:tabs>
        <w:spacing w:after="0" w:line="240" w:lineRule="auto"/>
        <w:ind w:left="1170"/>
        <w:rPr>
          <w:rFonts w:ascii="Verdana" w:hAnsi="Verdana"/>
          <w:sz w:val="24"/>
        </w:rPr>
      </w:pPr>
      <w:r w:rsidRPr="00AF7C05">
        <w:rPr>
          <w:rFonts w:ascii="Verdana" w:hAnsi="Verdana"/>
          <w:sz w:val="24"/>
        </w:rPr>
        <w:t>I</w:t>
      </w:r>
      <w:r w:rsidR="00526192" w:rsidRPr="00AF7C05">
        <w:rPr>
          <w:rFonts w:ascii="Verdana" w:hAnsi="Verdana"/>
          <w:sz w:val="24"/>
        </w:rPr>
        <w:t>dentify the dimensions of offender reentry</w:t>
      </w:r>
    </w:p>
    <w:p w:rsidR="00526192" w:rsidRPr="00AF7C05" w:rsidRDefault="00E22848" w:rsidP="00AF7C05">
      <w:pPr>
        <w:pStyle w:val="ListParagraph"/>
        <w:numPr>
          <w:ilvl w:val="0"/>
          <w:numId w:val="17"/>
        </w:numPr>
        <w:tabs>
          <w:tab w:val="left" w:pos="1260"/>
        </w:tabs>
        <w:spacing w:after="0" w:line="240" w:lineRule="auto"/>
        <w:ind w:left="1170"/>
        <w:rPr>
          <w:rFonts w:ascii="Verdana" w:hAnsi="Verdana"/>
          <w:sz w:val="24"/>
        </w:rPr>
      </w:pPr>
      <w:r w:rsidRPr="00AF7C05">
        <w:rPr>
          <w:rFonts w:ascii="Verdana" w:hAnsi="Verdana"/>
          <w:sz w:val="24"/>
        </w:rPr>
        <w:t>D</w:t>
      </w:r>
      <w:r w:rsidR="00526192" w:rsidRPr="00AF7C05">
        <w:rPr>
          <w:rFonts w:ascii="Verdana" w:hAnsi="Verdana"/>
          <w:sz w:val="24"/>
        </w:rPr>
        <w:t>iscuss the dimensions of offender reentry</w:t>
      </w:r>
    </w:p>
    <w:p w:rsidR="00526192" w:rsidRPr="00AF7C05" w:rsidRDefault="00E22848" w:rsidP="00AF7C05">
      <w:pPr>
        <w:pStyle w:val="ListParagraph"/>
        <w:numPr>
          <w:ilvl w:val="0"/>
          <w:numId w:val="17"/>
        </w:numPr>
        <w:tabs>
          <w:tab w:val="left" w:pos="1260"/>
        </w:tabs>
        <w:spacing w:after="0" w:line="240" w:lineRule="auto"/>
        <w:ind w:left="1170"/>
        <w:rPr>
          <w:rFonts w:ascii="Verdana" w:hAnsi="Verdana"/>
          <w:sz w:val="24"/>
        </w:rPr>
      </w:pPr>
      <w:r w:rsidRPr="00AF7C05">
        <w:rPr>
          <w:rFonts w:ascii="Verdana" w:hAnsi="Verdana"/>
          <w:sz w:val="24"/>
        </w:rPr>
        <w:t>C</w:t>
      </w:r>
      <w:r w:rsidR="00526192" w:rsidRPr="00AF7C05">
        <w:rPr>
          <w:rFonts w:ascii="Verdana" w:hAnsi="Verdana"/>
          <w:sz w:val="24"/>
        </w:rPr>
        <w:t>ontextualize the dimensions of offender reentry within various paradigms</w:t>
      </w:r>
    </w:p>
    <w:p w:rsidR="00AF7C05" w:rsidRPr="00AF7C05" w:rsidRDefault="00AF7C05" w:rsidP="00AF7C05">
      <w:pPr>
        <w:spacing w:after="0" w:line="240" w:lineRule="auto"/>
        <w:rPr>
          <w:rFonts w:ascii="Verdana" w:hAnsi="Verdana" w:cs="Calibri"/>
          <w:sz w:val="24"/>
          <w:szCs w:val="24"/>
        </w:rPr>
      </w:pPr>
    </w:p>
    <w:p w:rsidR="003812CB" w:rsidRPr="00AF7C05" w:rsidRDefault="003812CB" w:rsidP="00AF7C05">
      <w:pPr>
        <w:pStyle w:val="Heading1"/>
      </w:pPr>
      <w:r w:rsidRPr="00AF7C05">
        <w:t>COURSE REQUIREMENTS</w:t>
      </w:r>
    </w:p>
    <w:p w:rsidR="00AF7C05" w:rsidRPr="00AF7C05" w:rsidRDefault="00AF7C05" w:rsidP="00AF7C05">
      <w:pPr>
        <w:spacing w:after="0" w:line="240" w:lineRule="auto"/>
        <w:contextualSpacing/>
        <w:rPr>
          <w:rFonts w:ascii="Verdana" w:hAnsi="Verdana" w:cs="Calibri"/>
          <w:sz w:val="24"/>
          <w:szCs w:val="24"/>
        </w:rPr>
      </w:pPr>
    </w:p>
    <w:p w:rsidR="003812CB" w:rsidRPr="00AF7C05" w:rsidRDefault="006F2E83" w:rsidP="00AF7C05">
      <w:pPr>
        <w:pStyle w:val="Heading2"/>
        <w:spacing w:before="0" w:line="240" w:lineRule="auto"/>
      </w:pPr>
      <w:r w:rsidRPr="00AF7C05">
        <w:t>Instructional / Methods / Activities Assessments</w:t>
      </w:r>
    </w:p>
    <w:p w:rsidR="00AF7C05" w:rsidRDefault="00AF7C05" w:rsidP="00AF7C05">
      <w:pPr>
        <w:spacing w:after="0" w:line="240" w:lineRule="auto"/>
        <w:contextualSpacing/>
        <w:rPr>
          <w:rFonts w:ascii="Verdana" w:hAnsi="Verdana"/>
          <w:sz w:val="24"/>
        </w:rPr>
      </w:pPr>
    </w:p>
    <w:p w:rsidR="00526192" w:rsidRPr="00AF7C05" w:rsidRDefault="00526192" w:rsidP="00AF7C05">
      <w:pPr>
        <w:spacing w:after="0" w:line="240" w:lineRule="auto"/>
        <w:contextualSpacing/>
        <w:rPr>
          <w:rFonts w:ascii="Verdana" w:hAnsi="Verdana"/>
          <w:sz w:val="24"/>
        </w:rPr>
      </w:pPr>
      <w:r w:rsidRPr="00AF7C05">
        <w:rPr>
          <w:rFonts w:ascii="Verdana" w:hAnsi="Verdana"/>
          <w:sz w:val="24"/>
        </w:rPr>
        <w:t>This course will provide a variety of activities and assessments to assist you in achieving the outcomes/objectives for the course. You will work toward achieving these outcomes through discussions/comments, papers, assignments, and tests. Below is an explanation of each course requirement including due date, assignment instru</w:t>
      </w:r>
      <w:r w:rsidR="00C01E15" w:rsidRPr="00AF7C05">
        <w:rPr>
          <w:rFonts w:ascii="Verdana" w:hAnsi="Verdana"/>
          <w:sz w:val="24"/>
        </w:rPr>
        <w:t>ctions, and other requirements.</w:t>
      </w:r>
    </w:p>
    <w:p w:rsidR="00526192" w:rsidRPr="00AF7C05" w:rsidRDefault="00526192" w:rsidP="00AF7C05">
      <w:pPr>
        <w:spacing w:beforeLines="1" w:before="2" w:afterLines="1" w:after="2" w:line="240" w:lineRule="auto"/>
        <w:rPr>
          <w:rFonts w:ascii="Verdana" w:hAnsi="Verdana" w:cs="Calibri"/>
          <w:sz w:val="24"/>
          <w:szCs w:val="24"/>
        </w:rPr>
      </w:pPr>
    </w:p>
    <w:p w:rsidR="00DC12BA" w:rsidRPr="00AF7C05" w:rsidRDefault="00DC12BA" w:rsidP="002E6526">
      <w:pPr>
        <w:pStyle w:val="Heading3"/>
      </w:pPr>
      <w:r w:rsidRPr="00AF7C05">
        <w:t>Introduction/</w:t>
      </w:r>
      <w:r w:rsidR="00917C98" w:rsidRPr="00AF7C05">
        <w:t xml:space="preserve">Discussion/Comments </w:t>
      </w:r>
      <w:r w:rsidR="00526192" w:rsidRPr="00AF7C05">
        <w:t>Posts (SLOs 1-5</w:t>
      </w:r>
      <w:r w:rsidRPr="00AF7C05">
        <w:t>)</w:t>
      </w:r>
    </w:p>
    <w:p w:rsidR="00DC12BA" w:rsidRPr="00AF7C05" w:rsidRDefault="00DC12BA" w:rsidP="00AF7C05">
      <w:pPr>
        <w:spacing w:after="0" w:line="240" w:lineRule="auto"/>
        <w:contextualSpacing/>
        <w:rPr>
          <w:rFonts w:ascii="Verdana" w:hAnsi="Verdana" w:cs="Calibri"/>
          <w:sz w:val="24"/>
          <w:szCs w:val="24"/>
        </w:rPr>
      </w:pPr>
      <w:r w:rsidRPr="00AF7C05">
        <w:rPr>
          <w:rFonts w:ascii="Verdana" w:hAnsi="Verdana" w:cs="Calibri"/>
          <w:sz w:val="24"/>
          <w:szCs w:val="24"/>
        </w:rPr>
        <w:t xml:space="preserve">The </w:t>
      </w:r>
      <w:r w:rsidRPr="00AF7C05">
        <w:rPr>
          <w:rFonts w:ascii="Verdana" w:hAnsi="Verdana" w:cs="Calibri"/>
          <w:b/>
          <w:sz w:val="24"/>
          <w:szCs w:val="24"/>
        </w:rPr>
        <w:t>Introduction</w:t>
      </w:r>
      <w:r w:rsidRPr="00AF7C05">
        <w:rPr>
          <w:rFonts w:ascii="Verdana" w:hAnsi="Verdana" w:cs="Calibri"/>
          <w:sz w:val="24"/>
          <w:szCs w:val="24"/>
        </w:rPr>
        <w:t xml:space="preserve"> is a chance for you to ‘meet’ your colleagues (although most of you likely know each other by now) in the class and an opportunity to introduce yourself</w:t>
      </w:r>
      <w:r w:rsidR="00596416" w:rsidRPr="00AF7C05">
        <w:rPr>
          <w:rFonts w:ascii="Verdana" w:hAnsi="Verdana" w:cs="Calibri"/>
          <w:sz w:val="24"/>
          <w:szCs w:val="24"/>
        </w:rPr>
        <w:t xml:space="preserve">, using </w:t>
      </w:r>
      <w:proofErr w:type="spellStart"/>
      <w:r w:rsidR="00596416" w:rsidRPr="00AF7C05">
        <w:rPr>
          <w:rFonts w:ascii="Verdana" w:hAnsi="Verdana" w:cs="Calibri"/>
          <w:sz w:val="24"/>
          <w:szCs w:val="24"/>
        </w:rPr>
        <w:t>VoiceThread</w:t>
      </w:r>
      <w:proofErr w:type="spellEnd"/>
      <w:r w:rsidR="00596416" w:rsidRPr="00AF7C05">
        <w:rPr>
          <w:rFonts w:ascii="Verdana" w:hAnsi="Verdana" w:cs="Calibri"/>
          <w:sz w:val="24"/>
          <w:szCs w:val="24"/>
        </w:rPr>
        <w:t>,</w:t>
      </w:r>
      <w:r w:rsidRPr="00AF7C05">
        <w:rPr>
          <w:rFonts w:ascii="Verdana" w:hAnsi="Verdana" w:cs="Calibri"/>
          <w:sz w:val="24"/>
          <w:szCs w:val="24"/>
        </w:rPr>
        <w:t xml:space="preserve"> to your professor. </w:t>
      </w:r>
      <w:r w:rsidR="00911AAC" w:rsidRPr="00AF7C05">
        <w:rPr>
          <w:rFonts w:ascii="Verdana" w:hAnsi="Verdana" w:cs="Calibri"/>
          <w:sz w:val="24"/>
          <w:szCs w:val="24"/>
        </w:rPr>
        <w:t xml:space="preserve">There are tutorial handouts for using </w:t>
      </w:r>
      <w:proofErr w:type="spellStart"/>
      <w:r w:rsidR="00911AAC" w:rsidRPr="00AF7C05">
        <w:rPr>
          <w:rFonts w:ascii="Verdana" w:hAnsi="Verdana" w:cs="Calibri"/>
          <w:sz w:val="24"/>
          <w:szCs w:val="24"/>
        </w:rPr>
        <w:t>VoiceThread</w:t>
      </w:r>
      <w:proofErr w:type="spellEnd"/>
      <w:r w:rsidR="00911AAC" w:rsidRPr="00AF7C05">
        <w:rPr>
          <w:rFonts w:ascii="Verdana" w:hAnsi="Verdana" w:cs="Calibri"/>
          <w:sz w:val="24"/>
          <w:szCs w:val="24"/>
        </w:rPr>
        <w:t xml:space="preserve"> located in </w:t>
      </w:r>
      <w:r w:rsidR="00E32396" w:rsidRPr="00AF7C05">
        <w:rPr>
          <w:rFonts w:ascii="Verdana" w:hAnsi="Verdana" w:cs="Calibri"/>
          <w:sz w:val="24"/>
          <w:szCs w:val="24"/>
        </w:rPr>
        <w:t xml:space="preserve">Doc Sharing, under the </w:t>
      </w:r>
      <w:proofErr w:type="spellStart"/>
      <w:r w:rsidR="00E32396" w:rsidRPr="00AF7C05">
        <w:rPr>
          <w:rFonts w:ascii="Verdana" w:hAnsi="Verdana" w:cs="Calibri"/>
          <w:sz w:val="24"/>
          <w:szCs w:val="24"/>
        </w:rPr>
        <w:t>VoiceThread</w:t>
      </w:r>
      <w:proofErr w:type="spellEnd"/>
      <w:r w:rsidR="00E32396" w:rsidRPr="00AF7C05">
        <w:rPr>
          <w:rFonts w:ascii="Verdana" w:hAnsi="Verdana" w:cs="Calibri"/>
          <w:sz w:val="24"/>
          <w:szCs w:val="24"/>
        </w:rPr>
        <w:t xml:space="preserve"> handout categories</w:t>
      </w:r>
      <w:r w:rsidR="00911AAC" w:rsidRPr="00AF7C05">
        <w:rPr>
          <w:rFonts w:ascii="Verdana" w:hAnsi="Verdana" w:cs="Calibri"/>
          <w:sz w:val="24"/>
          <w:szCs w:val="24"/>
        </w:rPr>
        <w:t xml:space="preserve">. </w:t>
      </w:r>
      <w:r w:rsidRPr="00AF7C05">
        <w:rPr>
          <w:rFonts w:ascii="Verdana" w:hAnsi="Verdana" w:cs="Calibri"/>
          <w:sz w:val="24"/>
          <w:szCs w:val="24"/>
        </w:rPr>
        <w:t xml:space="preserve">You will also be required to answer a course-related question. Specific instructions on what to post are available when you click on Introduction in Week #1. The Introductory post is due on </w:t>
      </w:r>
      <w:r w:rsidR="004F2473" w:rsidRPr="00AF7C05">
        <w:rPr>
          <w:rFonts w:ascii="Verdana" w:hAnsi="Verdana" w:cs="Calibri"/>
          <w:b/>
          <w:sz w:val="24"/>
          <w:szCs w:val="24"/>
        </w:rPr>
        <w:t>Wednesday</w:t>
      </w:r>
      <w:r w:rsidRPr="00AF7C05">
        <w:rPr>
          <w:rFonts w:ascii="Verdana" w:hAnsi="Verdana" w:cs="Calibri"/>
          <w:b/>
          <w:sz w:val="24"/>
          <w:szCs w:val="24"/>
        </w:rPr>
        <w:t xml:space="preserve"> of Week #1</w:t>
      </w:r>
      <w:r w:rsidRPr="00AF7C05">
        <w:rPr>
          <w:rFonts w:ascii="Verdana" w:hAnsi="Verdana" w:cs="Calibri"/>
          <w:sz w:val="24"/>
          <w:szCs w:val="24"/>
        </w:rPr>
        <w:t xml:space="preserve"> of the course.</w:t>
      </w:r>
    </w:p>
    <w:p w:rsidR="00DC12BA" w:rsidRPr="002E6526" w:rsidRDefault="00DC12BA" w:rsidP="00AF7C05">
      <w:pPr>
        <w:spacing w:after="0" w:line="240" w:lineRule="auto"/>
        <w:contextualSpacing/>
        <w:rPr>
          <w:rFonts w:ascii="Verdana" w:hAnsi="Verdana" w:cs="Calibri"/>
          <w:sz w:val="24"/>
          <w:szCs w:val="24"/>
        </w:rPr>
      </w:pPr>
    </w:p>
    <w:p w:rsidR="00DC12BA" w:rsidRPr="00AF7C05" w:rsidRDefault="00DC12BA" w:rsidP="00AF7C05">
      <w:pPr>
        <w:spacing w:after="0" w:line="240" w:lineRule="auto"/>
        <w:contextualSpacing/>
        <w:rPr>
          <w:rFonts w:ascii="Verdana" w:hAnsi="Verdana" w:cs="Calibri"/>
          <w:sz w:val="24"/>
          <w:szCs w:val="24"/>
        </w:rPr>
      </w:pPr>
      <w:r w:rsidRPr="00AF7C05">
        <w:rPr>
          <w:rFonts w:ascii="Verdana" w:hAnsi="Verdana" w:cs="Calibri"/>
          <w:sz w:val="24"/>
          <w:szCs w:val="24"/>
        </w:rPr>
        <w:t xml:space="preserve">The </w:t>
      </w:r>
      <w:r w:rsidRPr="00AF7C05">
        <w:rPr>
          <w:rFonts w:ascii="Verdana" w:hAnsi="Verdana" w:cs="Calibri"/>
          <w:b/>
          <w:sz w:val="24"/>
          <w:szCs w:val="24"/>
        </w:rPr>
        <w:t>Discussions</w:t>
      </w:r>
      <w:r w:rsidRPr="00AF7C05">
        <w:rPr>
          <w:rFonts w:ascii="Verdana" w:hAnsi="Verdana" w:cs="Calibri"/>
          <w:sz w:val="24"/>
          <w:szCs w:val="24"/>
        </w:rPr>
        <w:t xml:space="preserve"> are directly related to the assigned readings. Upon completion of the assigned readings, you are expected to engage in an </w:t>
      </w:r>
      <w:r w:rsidRPr="00AF7C05">
        <w:rPr>
          <w:rFonts w:ascii="Verdana" w:hAnsi="Verdana" w:cs="Calibri"/>
          <w:b/>
          <w:sz w:val="24"/>
          <w:szCs w:val="24"/>
        </w:rPr>
        <w:t xml:space="preserve">ongoing </w:t>
      </w:r>
      <w:r w:rsidRPr="00AF7C05">
        <w:rPr>
          <w:rFonts w:ascii="Verdana" w:hAnsi="Verdana" w:cs="Calibri"/>
          <w:sz w:val="24"/>
          <w:szCs w:val="24"/>
        </w:rPr>
        <w:t xml:space="preserve">discussion/debate with your classmates. Your contributions to the discussion forums will be graded for </w:t>
      </w:r>
      <w:r w:rsidRPr="00AF7C05">
        <w:rPr>
          <w:rFonts w:ascii="Verdana" w:hAnsi="Verdana" w:cs="Calibri"/>
          <w:b/>
          <w:sz w:val="24"/>
          <w:szCs w:val="24"/>
        </w:rPr>
        <w:t>quality</w:t>
      </w:r>
      <w:r w:rsidRPr="00AF7C05">
        <w:rPr>
          <w:rFonts w:ascii="Verdana" w:hAnsi="Verdana" w:cs="Calibri"/>
          <w:sz w:val="24"/>
          <w:szCs w:val="24"/>
        </w:rPr>
        <w:t xml:space="preserve"> and a</w:t>
      </w:r>
      <w:r w:rsidRPr="00AF7C05">
        <w:rPr>
          <w:rFonts w:ascii="Verdana" w:hAnsi="Verdana" w:cs="Calibri"/>
          <w:b/>
          <w:sz w:val="24"/>
          <w:szCs w:val="24"/>
        </w:rPr>
        <w:t xml:space="preserve"> detailed analysis </w:t>
      </w:r>
      <w:r w:rsidRPr="00AF7C05">
        <w:rPr>
          <w:rFonts w:ascii="Verdana" w:hAnsi="Verdana" w:cs="Calibri"/>
          <w:sz w:val="24"/>
          <w:szCs w:val="24"/>
        </w:rPr>
        <w:t xml:space="preserve">linking the material to a critical appraisal of theory, policy, and practice. The introduction of outside materials in not mandatory (unless otherwise noted in the discussion topic assignment), but is highly recommended. In all cases, students must cite in-text and provide a full bibliography/works cited at the </w:t>
      </w:r>
      <w:r w:rsidRPr="00AF7C05">
        <w:rPr>
          <w:rFonts w:ascii="Verdana" w:hAnsi="Verdana" w:cs="Calibri"/>
          <w:sz w:val="24"/>
          <w:szCs w:val="24"/>
        </w:rPr>
        <w:lastRenderedPageBreak/>
        <w:t xml:space="preserve">end of their post for all citations mentioned in the post (See information later in the syllabus for more information on citing utilizing APA citation format. Also see the ‘How to Cite’ </w:t>
      </w:r>
      <w:r w:rsidR="00183BDF" w:rsidRPr="00AF7C05">
        <w:rPr>
          <w:rFonts w:ascii="Verdana" w:hAnsi="Verdana" w:cs="Calibri"/>
          <w:sz w:val="24"/>
          <w:szCs w:val="24"/>
        </w:rPr>
        <w:t>Factsheet)</w:t>
      </w:r>
      <w:r w:rsidRPr="00AF7C05">
        <w:rPr>
          <w:rFonts w:ascii="Verdana" w:hAnsi="Verdana" w:cs="Calibri"/>
          <w:sz w:val="24"/>
          <w:szCs w:val="24"/>
        </w:rPr>
        <w:t>.</w:t>
      </w:r>
    </w:p>
    <w:p w:rsidR="00DC12BA" w:rsidRPr="00AF7C05" w:rsidRDefault="00DC12BA" w:rsidP="00AF7C05">
      <w:pPr>
        <w:spacing w:after="0" w:line="240" w:lineRule="auto"/>
        <w:contextualSpacing/>
        <w:rPr>
          <w:rFonts w:ascii="Verdana" w:hAnsi="Verdana" w:cs="Calibri"/>
          <w:sz w:val="24"/>
          <w:szCs w:val="24"/>
        </w:rPr>
      </w:pPr>
    </w:p>
    <w:p w:rsidR="00B76B28" w:rsidRPr="00AF7C05" w:rsidRDefault="00DC12BA" w:rsidP="00AF7C05">
      <w:pPr>
        <w:spacing w:after="0" w:line="240" w:lineRule="auto"/>
        <w:contextualSpacing/>
        <w:rPr>
          <w:rFonts w:ascii="Verdana" w:hAnsi="Verdana" w:cs="Calibri"/>
          <w:sz w:val="24"/>
          <w:szCs w:val="24"/>
        </w:rPr>
      </w:pPr>
      <w:r w:rsidRPr="00AF7C05">
        <w:rPr>
          <w:rFonts w:ascii="Verdana" w:hAnsi="Verdana" w:cs="Calibri"/>
          <w:sz w:val="24"/>
          <w:szCs w:val="24"/>
        </w:rPr>
        <w:t xml:space="preserve">These posts should be </w:t>
      </w:r>
      <w:r w:rsidRPr="00AF7C05">
        <w:rPr>
          <w:rFonts w:ascii="Verdana" w:hAnsi="Verdana" w:cs="Calibri"/>
          <w:b/>
          <w:sz w:val="24"/>
          <w:szCs w:val="24"/>
        </w:rPr>
        <w:t>the equivalent of 1 page in length or a minimum of 250 words</w:t>
      </w:r>
      <w:r w:rsidRPr="00AF7C05">
        <w:rPr>
          <w:rFonts w:ascii="Verdana" w:hAnsi="Verdana" w:cs="Calibri"/>
          <w:sz w:val="24"/>
          <w:szCs w:val="24"/>
        </w:rPr>
        <w:t>. The specific discussion assignment is located in each unit Week by cl</w:t>
      </w:r>
      <w:r w:rsidR="00C01E15" w:rsidRPr="00AF7C05">
        <w:rPr>
          <w:rFonts w:ascii="Verdana" w:hAnsi="Verdana" w:cs="Calibri"/>
          <w:sz w:val="24"/>
          <w:szCs w:val="24"/>
        </w:rPr>
        <w:t>icking on the Discussion link.</w:t>
      </w:r>
    </w:p>
    <w:p w:rsidR="00B76B28" w:rsidRPr="00AF7C05" w:rsidRDefault="00B76B28" w:rsidP="00AF7C05">
      <w:pPr>
        <w:spacing w:after="0" w:line="240" w:lineRule="auto"/>
        <w:contextualSpacing/>
        <w:rPr>
          <w:rFonts w:ascii="Verdana" w:hAnsi="Verdana" w:cs="Calibri"/>
          <w:sz w:val="24"/>
          <w:szCs w:val="24"/>
        </w:rPr>
      </w:pPr>
    </w:p>
    <w:p w:rsidR="00DC12BA" w:rsidRPr="00AF7C05" w:rsidRDefault="00DC12BA" w:rsidP="00AF7C05">
      <w:pPr>
        <w:spacing w:after="0" w:line="240" w:lineRule="auto"/>
        <w:contextualSpacing/>
        <w:rPr>
          <w:rFonts w:ascii="Verdana" w:hAnsi="Verdana" w:cs="Calibri"/>
          <w:sz w:val="24"/>
          <w:szCs w:val="24"/>
        </w:rPr>
      </w:pPr>
      <w:r w:rsidRPr="00AF7C05">
        <w:rPr>
          <w:rFonts w:ascii="Verdana" w:hAnsi="Verdana" w:cs="Calibri"/>
          <w:sz w:val="24"/>
          <w:szCs w:val="24"/>
        </w:rPr>
        <w:t xml:space="preserve">Posts are due by </w:t>
      </w:r>
      <w:r w:rsidRPr="00AF7C05">
        <w:rPr>
          <w:rFonts w:ascii="Verdana" w:hAnsi="Verdana" w:cs="Calibri"/>
          <w:b/>
          <w:sz w:val="24"/>
          <w:szCs w:val="24"/>
        </w:rPr>
        <w:t>11:00PM</w:t>
      </w:r>
      <w:r w:rsidRPr="00AF7C05">
        <w:rPr>
          <w:rFonts w:ascii="Verdana" w:hAnsi="Verdana" w:cs="Calibri"/>
          <w:sz w:val="24"/>
          <w:szCs w:val="24"/>
        </w:rPr>
        <w:t xml:space="preserve"> CST on </w:t>
      </w:r>
      <w:r w:rsidRPr="00AF7C05">
        <w:rPr>
          <w:rFonts w:ascii="Verdana" w:hAnsi="Verdana" w:cs="Calibri"/>
          <w:b/>
          <w:sz w:val="24"/>
          <w:szCs w:val="24"/>
        </w:rPr>
        <w:t>Thursdays</w:t>
      </w:r>
      <w:r w:rsidRPr="00AF7C05">
        <w:rPr>
          <w:rFonts w:ascii="Verdana" w:hAnsi="Verdana" w:cs="Calibri"/>
          <w:sz w:val="24"/>
          <w:szCs w:val="24"/>
        </w:rPr>
        <w:t>.</w:t>
      </w:r>
    </w:p>
    <w:p w:rsidR="00DC12BA" w:rsidRPr="00AF7C05" w:rsidRDefault="00DC12BA" w:rsidP="00AF7C05">
      <w:pPr>
        <w:spacing w:after="0" w:line="240" w:lineRule="auto"/>
        <w:contextualSpacing/>
        <w:rPr>
          <w:rFonts w:ascii="Verdana" w:hAnsi="Verdana" w:cs="Calibri"/>
          <w:sz w:val="24"/>
          <w:szCs w:val="24"/>
        </w:rPr>
      </w:pPr>
    </w:p>
    <w:p w:rsidR="00917C98" w:rsidRPr="00AF7C05" w:rsidRDefault="00917C98" w:rsidP="00AF7C05">
      <w:pPr>
        <w:spacing w:after="0" w:line="240" w:lineRule="auto"/>
        <w:contextualSpacing/>
        <w:rPr>
          <w:rFonts w:ascii="Verdana" w:hAnsi="Verdana" w:cs="Calibri"/>
          <w:sz w:val="24"/>
          <w:szCs w:val="24"/>
        </w:rPr>
      </w:pPr>
      <w:r w:rsidRPr="00AF7C05">
        <w:rPr>
          <w:rFonts w:ascii="Verdana" w:hAnsi="Verdana" w:cs="Calibri"/>
          <w:sz w:val="24"/>
          <w:szCs w:val="24"/>
        </w:rPr>
        <w:t>The</w:t>
      </w:r>
      <w:r w:rsidRPr="00AF7C05">
        <w:rPr>
          <w:rFonts w:ascii="Verdana" w:hAnsi="Verdana" w:cs="Calibri"/>
          <w:b/>
          <w:sz w:val="24"/>
          <w:szCs w:val="24"/>
        </w:rPr>
        <w:t xml:space="preserve"> Comment</w:t>
      </w:r>
      <w:r w:rsidRPr="00AF7C05">
        <w:rPr>
          <w:rFonts w:ascii="Verdana" w:hAnsi="Verdana" w:cs="Calibri"/>
          <w:sz w:val="24"/>
          <w:szCs w:val="24"/>
        </w:rPr>
        <w:t xml:space="preserve"> posts are responses you make to the discussion posts that you and your classmates post each week. You are </w:t>
      </w:r>
      <w:r w:rsidRPr="00AF7C05">
        <w:rPr>
          <w:rFonts w:ascii="Verdana" w:hAnsi="Verdana" w:cs="Calibri"/>
          <w:b/>
          <w:sz w:val="24"/>
          <w:szCs w:val="24"/>
        </w:rPr>
        <w:t>required</w:t>
      </w:r>
      <w:r w:rsidRPr="00AF7C05">
        <w:rPr>
          <w:rFonts w:ascii="Verdana" w:hAnsi="Verdana" w:cs="Calibri"/>
          <w:sz w:val="24"/>
          <w:szCs w:val="24"/>
        </w:rPr>
        <w:t xml:space="preserve"> to make a minimum of</w:t>
      </w:r>
      <w:r w:rsidRPr="00AF7C05">
        <w:rPr>
          <w:rFonts w:ascii="Verdana" w:hAnsi="Verdana" w:cs="Calibri"/>
          <w:b/>
          <w:sz w:val="24"/>
          <w:szCs w:val="24"/>
        </w:rPr>
        <w:t xml:space="preserve"> five</w:t>
      </w:r>
      <w:r w:rsidRPr="00AF7C05">
        <w:rPr>
          <w:rFonts w:ascii="Verdana" w:hAnsi="Verdana" w:cs="Calibri"/>
          <w:sz w:val="24"/>
          <w:szCs w:val="24"/>
        </w:rPr>
        <w:t xml:space="preserve"> comments each week. I would strongly encourage you to engage yo</w:t>
      </w:r>
      <w:r w:rsidR="00526192" w:rsidRPr="00AF7C05">
        <w:rPr>
          <w:rFonts w:ascii="Verdana" w:hAnsi="Verdana" w:cs="Calibri"/>
          <w:sz w:val="24"/>
          <w:szCs w:val="24"/>
        </w:rPr>
        <w:t>ur colleagues well past the five</w:t>
      </w:r>
      <w:r w:rsidRPr="00AF7C05">
        <w:rPr>
          <w:rFonts w:ascii="Verdana" w:hAnsi="Verdana" w:cs="Calibri"/>
          <w:sz w:val="24"/>
          <w:szCs w:val="24"/>
        </w:rPr>
        <w:t>-comment minimum in order to maximize your opportunity for meaningful discussion and learning.</w:t>
      </w:r>
    </w:p>
    <w:p w:rsidR="00917C98" w:rsidRPr="00AF7C05" w:rsidRDefault="00917C98" w:rsidP="00AF7C05">
      <w:pPr>
        <w:spacing w:after="0" w:line="240" w:lineRule="auto"/>
        <w:contextualSpacing/>
        <w:rPr>
          <w:rFonts w:ascii="Verdana" w:hAnsi="Verdana" w:cs="Calibri"/>
          <w:sz w:val="24"/>
          <w:szCs w:val="24"/>
        </w:rPr>
      </w:pPr>
    </w:p>
    <w:p w:rsidR="00917C98" w:rsidRPr="00AF7C05" w:rsidRDefault="00917C98" w:rsidP="00AF7C05">
      <w:pPr>
        <w:spacing w:after="0" w:line="240" w:lineRule="auto"/>
        <w:contextualSpacing/>
        <w:rPr>
          <w:rFonts w:ascii="Verdana" w:hAnsi="Verdana" w:cs="Calibri"/>
          <w:sz w:val="24"/>
          <w:szCs w:val="24"/>
        </w:rPr>
      </w:pPr>
      <w:r w:rsidRPr="00AF7C05">
        <w:rPr>
          <w:rFonts w:ascii="Verdana" w:hAnsi="Verdana" w:cs="Calibri"/>
          <w:sz w:val="24"/>
          <w:szCs w:val="24"/>
        </w:rPr>
        <w:t xml:space="preserve">Comment posts should be meaningful. Merely agreeing or disagreeing with a classmate will not be looked upon favorably and will result in a loss of points. A meaningful post is one that moves the discussion forward in some substantive way through providing one’s perspective, additional information through research, or reframing the discussion in some new way. You are expected to engage in an </w:t>
      </w:r>
      <w:r w:rsidRPr="00AF7C05">
        <w:rPr>
          <w:rFonts w:ascii="Verdana" w:hAnsi="Verdana" w:cs="Calibri"/>
          <w:b/>
          <w:sz w:val="24"/>
          <w:szCs w:val="24"/>
        </w:rPr>
        <w:t xml:space="preserve">ongoing </w:t>
      </w:r>
      <w:r w:rsidRPr="00AF7C05">
        <w:rPr>
          <w:rFonts w:ascii="Verdana" w:hAnsi="Verdana" w:cs="Calibri"/>
          <w:sz w:val="24"/>
          <w:szCs w:val="24"/>
        </w:rPr>
        <w:t xml:space="preserve">discussion/debate with your classmates. Your comments will be graded for </w:t>
      </w:r>
      <w:r w:rsidRPr="00AF7C05">
        <w:rPr>
          <w:rFonts w:ascii="Verdana" w:hAnsi="Verdana" w:cs="Calibri"/>
          <w:b/>
          <w:sz w:val="24"/>
          <w:szCs w:val="24"/>
        </w:rPr>
        <w:t>quality</w:t>
      </w:r>
      <w:r w:rsidRPr="00AF7C05">
        <w:rPr>
          <w:rFonts w:ascii="Verdana" w:hAnsi="Verdana" w:cs="Calibri"/>
          <w:sz w:val="24"/>
          <w:szCs w:val="24"/>
        </w:rPr>
        <w:t xml:space="preserve">, and </w:t>
      </w:r>
      <w:r w:rsidRPr="00AF7C05">
        <w:rPr>
          <w:rFonts w:ascii="Verdana" w:hAnsi="Verdana" w:cs="Calibri"/>
          <w:b/>
          <w:sz w:val="24"/>
          <w:szCs w:val="24"/>
        </w:rPr>
        <w:t>relevance</w:t>
      </w:r>
      <w:r w:rsidRPr="00AF7C05">
        <w:rPr>
          <w:rFonts w:ascii="Verdana" w:hAnsi="Verdana" w:cs="Calibri"/>
          <w:sz w:val="24"/>
          <w:szCs w:val="24"/>
        </w:rPr>
        <w:t xml:space="preserve">. Your comments will also be graded based on your ability to engage in critical thinking. Students </w:t>
      </w:r>
      <w:r w:rsidRPr="00AF7C05">
        <w:rPr>
          <w:rFonts w:ascii="Verdana" w:hAnsi="Verdana" w:cs="Calibri"/>
          <w:b/>
          <w:sz w:val="24"/>
          <w:szCs w:val="24"/>
        </w:rPr>
        <w:t>must</w:t>
      </w:r>
      <w:r w:rsidRPr="00AF7C05">
        <w:rPr>
          <w:rFonts w:ascii="Verdana" w:hAnsi="Verdana" w:cs="Calibri"/>
          <w:sz w:val="24"/>
          <w:szCs w:val="24"/>
        </w:rPr>
        <w:t xml:space="preserve"> provide one outside source for </w:t>
      </w:r>
      <w:r w:rsidRPr="00AF7C05">
        <w:rPr>
          <w:rFonts w:ascii="Verdana" w:hAnsi="Verdana" w:cs="Calibri"/>
          <w:b/>
          <w:sz w:val="24"/>
          <w:szCs w:val="24"/>
        </w:rPr>
        <w:t>at least</w:t>
      </w:r>
      <w:r w:rsidRPr="00AF7C05">
        <w:rPr>
          <w:rFonts w:ascii="Verdana" w:hAnsi="Verdana" w:cs="Calibri"/>
          <w:sz w:val="24"/>
          <w:szCs w:val="24"/>
        </w:rPr>
        <w:t xml:space="preserve"> one comment that they make.</w:t>
      </w:r>
    </w:p>
    <w:p w:rsidR="00917C98" w:rsidRPr="00AF7C05" w:rsidRDefault="00917C98" w:rsidP="00AF7C05">
      <w:pPr>
        <w:spacing w:after="0" w:line="240" w:lineRule="auto"/>
        <w:contextualSpacing/>
        <w:rPr>
          <w:rFonts w:ascii="Verdana" w:hAnsi="Verdana" w:cs="Calibri"/>
          <w:sz w:val="24"/>
          <w:szCs w:val="24"/>
        </w:rPr>
      </w:pPr>
    </w:p>
    <w:p w:rsidR="00FB45B2" w:rsidRPr="00AF7C05" w:rsidRDefault="00917C98" w:rsidP="00AF7C05">
      <w:pPr>
        <w:spacing w:after="0" w:line="240" w:lineRule="auto"/>
        <w:contextualSpacing/>
        <w:rPr>
          <w:rFonts w:ascii="Verdana" w:hAnsi="Verdana" w:cs="Calibri"/>
          <w:sz w:val="24"/>
          <w:szCs w:val="24"/>
        </w:rPr>
      </w:pPr>
      <w:r w:rsidRPr="00AF7C05">
        <w:rPr>
          <w:rFonts w:ascii="Verdana" w:hAnsi="Verdana" w:cs="Calibri"/>
          <w:b/>
          <w:sz w:val="24"/>
          <w:szCs w:val="24"/>
        </w:rPr>
        <w:t>NO LATE COMMENTS ARE ACCEPTED</w:t>
      </w:r>
      <w:r w:rsidRPr="00AF7C05">
        <w:rPr>
          <w:rFonts w:ascii="Verdana" w:hAnsi="Verdana" w:cs="Calibri"/>
          <w:sz w:val="24"/>
          <w:szCs w:val="24"/>
        </w:rPr>
        <w:t xml:space="preserve">. All comment posts are due by </w:t>
      </w:r>
      <w:r w:rsidRPr="00AF7C05">
        <w:rPr>
          <w:rFonts w:ascii="Verdana" w:hAnsi="Verdana" w:cs="Calibri"/>
          <w:b/>
          <w:sz w:val="24"/>
          <w:szCs w:val="24"/>
        </w:rPr>
        <w:t>11:00PM</w:t>
      </w:r>
      <w:r w:rsidRPr="00AF7C05">
        <w:rPr>
          <w:rFonts w:ascii="Verdana" w:hAnsi="Verdana" w:cs="Calibri"/>
          <w:sz w:val="24"/>
          <w:szCs w:val="24"/>
        </w:rPr>
        <w:t xml:space="preserve"> CST on </w:t>
      </w:r>
      <w:r w:rsidRPr="00AF7C05">
        <w:rPr>
          <w:rFonts w:ascii="Verdana" w:hAnsi="Verdana" w:cs="Calibri"/>
          <w:b/>
          <w:sz w:val="24"/>
          <w:szCs w:val="24"/>
        </w:rPr>
        <w:t>Saturdays</w:t>
      </w:r>
      <w:r w:rsidRPr="00AF7C05">
        <w:rPr>
          <w:rFonts w:ascii="Verdana" w:hAnsi="Verdana" w:cs="Calibri"/>
          <w:sz w:val="24"/>
          <w:szCs w:val="24"/>
        </w:rPr>
        <w:t>.</w:t>
      </w:r>
    </w:p>
    <w:p w:rsidR="00B76B28" w:rsidRPr="00AF7C05" w:rsidRDefault="00B76B28" w:rsidP="00AF7C05">
      <w:pPr>
        <w:spacing w:after="0" w:line="240" w:lineRule="auto"/>
        <w:contextualSpacing/>
        <w:rPr>
          <w:rFonts w:ascii="Verdana" w:hAnsi="Verdana" w:cs="Calibri"/>
          <w:sz w:val="24"/>
          <w:szCs w:val="24"/>
          <w:u w:val="single"/>
        </w:rPr>
      </w:pPr>
    </w:p>
    <w:p w:rsidR="00CF6276" w:rsidRPr="00AF7C05" w:rsidRDefault="00DC12BA" w:rsidP="00AF7C05">
      <w:pPr>
        <w:spacing w:after="0" w:line="240" w:lineRule="auto"/>
        <w:contextualSpacing/>
        <w:rPr>
          <w:rFonts w:ascii="Verdana" w:hAnsi="Verdana" w:cs="Calibri"/>
          <w:sz w:val="24"/>
          <w:szCs w:val="24"/>
        </w:rPr>
      </w:pPr>
      <w:r w:rsidRPr="00AF7C05">
        <w:rPr>
          <w:rStyle w:val="Heading3Char"/>
        </w:rPr>
        <w:t>Assessment Method:</w:t>
      </w:r>
      <w:r w:rsidR="002E6526">
        <w:rPr>
          <w:rFonts w:ascii="Verdana" w:hAnsi="Verdana" w:cs="Calibri"/>
          <w:sz w:val="24"/>
          <w:szCs w:val="24"/>
        </w:rPr>
        <w:t xml:space="preserve"> </w:t>
      </w:r>
      <w:r w:rsidRPr="00AF7C05">
        <w:rPr>
          <w:rFonts w:ascii="Verdana" w:hAnsi="Verdana" w:cs="Calibri"/>
          <w:sz w:val="24"/>
          <w:szCs w:val="24"/>
        </w:rPr>
        <w:t>Discussion</w:t>
      </w:r>
      <w:r w:rsidR="00CF6276" w:rsidRPr="00AF7C05">
        <w:rPr>
          <w:rFonts w:ascii="Verdana" w:hAnsi="Verdana" w:cs="Calibri"/>
          <w:sz w:val="24"/>
          <w:szCs w:val="24"/>
        </w:rPr>
        <w:t xml:space="preserve"> and Comment</w:t>
      </w:r>
      <w:r w:rsidRPr="00AF7C05">
        <w:rPr>
          <w:rFonts w:ascii="Verdana" w:hAnsi="Verdana" w:cs="Calibri"/>
          <w:sz w:val="24"/>
          <w:szCs w:val="24"/>
        </w:rPr>
        <w:t xml:space="preserve"> posts will be graded using the Discussion Post Grading Rubric located in Document Sharing. </w:t>
      </w:r>
      <w:r w:rsidR="00CF6276" w:rsidRPr="00AF7C05">
        <w:rPr>
          <w:rFonts w:ascii="Verdana" w:hAnsi="Verdana" w:cs="Calibri"/>
          <w:sz w:val="24"/>
          <w:szCs w:val="24"/>
        </w:rPr>
        <w:t>The discussion and comments for each week will be graded together and posted as one grade up to 150 points a week.</w:t>
      </w:r>
    </w:p>
    <w:p w:rsidR="00DC12BA" w:rsidRPr="00AF7C05" w:rsidRDefault="00DC12BA" w:rsidP="00AF7C05">
      <w:pPr>
        <w:spacing w:after="0" w:line="240" w:lineRule="auto"/>
        <w:contextualSpacing/>
        <w:rPr>
          <w:rFonts w:ascii="Verdana" w:hAnsi="Verdana" w:cs="Calibri"/>
          <w:sz w:val="24"/>
          <w:szCs w:val="24"/>
        </w:rPr>
      </w:pPr>
    </w:p>
    <w:p w:rsidR="00DC12BA" w:rsidRPr="00AF7C05" w:rsidRDefault="00DC12BA" w:rsidP="00AF7C05">
      <w:pPr>
        <w:numPr>
          <w:ilvl w:val="0"/>
          <w:numId w:val="5"/>
        </w:numPr>
        <w:spacing w:after="0" w:line="240" w:lineRule="auto"/>
        <w:contextualSpacing/>
        <w:rPr>
          <w:rFonts w:ascii="Verdana" w:hAnsi="Verdana" w:cs="Calibri"/>
          <w:sz w:val="24"/>
          <w:szCs w:val="24"/>
        </w:rPr>
      </w:pPr>
      <w:r w:rsidRPr="00AF7C05">
        <w:rPr>
          <w:rFonts w:ascii="Verdana" w:hAnsi="Verdana" w:cs="Calibri"/>
          <w:sz w:val="24"/>
          <w:szCs w:val="24"/>
        </w:rPr>
        <w:t>1</w:t>
      </w:r>
      <w:r w:rsidR="00C01E15" w:rsidRPr="00AF7C05">
        <w:rPr>
          <w:rFonts w:ascii="Verdana" w:hAnsi="Verdana" w:cs="Calibri"/>
          <w:sz w:val="24"/>
          <w:szCs w:val="24"/>
        </w:rPr>
        <w:t xml:space="preserve"> Introduction Post @ 50 Points</w:t>
      </w:r>
    </w:p>
    <w:p w:rsidR="00DC12BA" w:rsidRPr="00AF7C05" w:rsidRDefault="00DC12BA" w:rsidP="00AF7C05">
      <w:pPr>
        <w:numPr>
          <w:ilvl w:val="0"/>
          <w:numId w:val="5"/>
        </w:numPr>
        <w:spacing w:after="0" w:line="240" w:lineRule="auto"/>
        <w:contextualSpacing/>
        <w:rPr>
          <w:rFonts w:ascii="Verdana" w:hAnsi="Verdana" w:cs="Calibri"/>
          <w:sz w:val="24"/>
          <w:szCs w:val="24"/>
        </w:rPr>
      </w:pPr>
      <w:r w:rsidRPr="00AF7C05">
        <w:rPr>
          <w:rFonts w:ascii="Verdana" w:hAnsi="Verdana" w:cs="Calibri"/>
          <w:sz w:val="24"/>
          <w:szCs w:val="24"/>
        </w:rPr>
        <w:t>4 Discus</w:t>
      </w:r>
      <w:r w:rsidR="00917C98" w:rsidRPr="00AF7C05">
        <w:rPr>
          <w:rFonts w:ascii="Verdana" w:hAnsi="Verdana" w:cs="Calibri"/>
          <w:sz w:val="24"/>
          <w:szCs w:val="24"/>
        </w:rPr>
        <w:t>sion Posts @100 points each = 40</w:t>
      </w:r>
      <w:r w:rsidRPr="00AF7C05">
        <w:rPr>
          <w:rFonts w:ascii="Verdana" w:hAnsi="Verdana" w:cs="Calibri"/>
          <w:sz w:val="24"/>
          <w:szCs w:val="24"/>
        </w:rPr>
        <w:t>0 course points</w:t>
      </w:r>
    </w:p>
    <w:p w:rsidR="00CF6276" w:rsidRDefault="00CF6276" w:rsidP="00AF7C05">
      <w:pPr>
        <w:numPr>
          <w:ilvl w:val="0"/>
          <w:numId w:val="5"/>
        </w:numPr>
        <w:spacing w:after="0" w:line="240" w:lineRule="auto"/>
        <w:contextualSpacing/>
        <w:rPr>
          <w:rFonts w:ascii="Verdana" w:hAnsi="Verdana" w:cs="Calibri"/>
          <w:sz w:val="24"/>
          <w:szCs w:val="24"/>
        </w:rPr>
      </w:pPr>
      <w:r w:rsidRPr="00AF7C05">
        <w:rPr>
          <w:rFonts w:ascii="Verdana" w:hAnsi="Verdana" w:cs="Calibri"/>
          <w:sz w:val="24"/>
          <w:szCs w:val="24"/>
        </w:rPr>
        <w:t>20 Comments @ 10 points each = 200 course points</w:t>
      </w:r>
    </w:p>
    <w:p w:rsidR="002E6526" w:rsidRPr="00AF7C05" w:rsidRDefault="002E6526" w:rsidP="002E6526">
      <w:pPr>
        <w:spacing w:after="0" w:line="240" w:lineRule="auto"/>
        <w:contextualSpacing/>
        <w:rPr>
          <w:rFonts w:ascii="Verdana" w:hAnsi="Verdana" w:cs="Calibri"/>
          <w:sz w:val="24"/>
          <w:szCs w:val="24"/>
        </w:rPr>
      </w:pPr>
    </w:p>
    <w:p w:rsidR="00DC12BA" w:rsidRPr="00AF7C05" w:rsidRDefault="00183BDF" w:rsidP="002E6526">
      <w:pPr>
        <w:pStyle w:val="Heading3"/>
      </w:pPr>
      <w:r w:rsidRPr="00AF7C05">
        <w:t>Offender Reentry Assignment</w:t>
      </w:r>
      <w:r w:rsidR="00CF6276" w:rsidRPr="00AF7C05">
        <w:t xml:space="preserve"> (SLO</w:t>
      </w:r>
      <w:r w:rsidR="00526192" w:rsidRPr="00AF7C05">
        <w:t>s 1-5</w:t>
      </w:r>
      <w:r w:rsidR="00CF6276" w:rsidRPr="00AF7C05">
        <w:t>)</w:t>
      </w:r>
    </w:p>
    <w:p w:rsidR="00BA7CB2" w:rsidRDefault="00BA7CB2" w:rsidP="00AF7C05">
      <w:pPr>
        <w:spacing w:after="0" w:line="240" w:lineRule="auto"/>
        <w:rPr>
          <w:rFonts w:ascii="Verdana" w:hAnsi="Verdana" w:cs="Calibri"/>
          <w:sz w:val="24"/>
          <w:szCs w:val="24"/>
        </w:rPr>
      </w:pPr>
      <w:r w:rsidRPr="00AF7C05">
        <w:rPr>
          <w:rFonts w:ascii="Verdana" w:hAnsi="Verdana" w:cs="Calibri"/>
          <w:sz w:val="24"/>
          <w:szCs w:val="24"/>
        </w:rPr>
        <w:t xml:space="preserve">Students are required to complete one major assignment for this course. This assignment contains multiple parts and so you should be very careful to ensure that you complete and turn in the various components of the </w:t>
      </w:r>
      <w:r w:rsidRPr="00AF7C05">
        <w:rPr>
          <w:rFonts w:ascii="Verdana" w:hAnsi="Verdana" w:cs="Calibri"/>
          <w:sz w:val="24"/>
          <w:szCs w:val="24"/>
        </w:rPr>
        <w:lastRenderedPageBreak/>
        <w:t>assignment on time. The assignment sheet is located under Assignments in Week 1.</w:t>
      </w:r>
    </w:p>
    <w:p w:rsidR="002E6526" w:rsidRPr="00AF7C05" w:rsidRDefault="002E6526" w:rsidP="00AF7C05">
      <w:pPr>
        <w:spacing w:after="0" w:line="240" w:lineRule="auto"/>
        <w:rPr>
          <w:rFonts w:ascii="Verdana" w:hAnsi="Verdana" w:cs="Calibri"/>
          <w:sz w:val="24"/>
          <w:szCs w:val="24"/>
        </w:rPr>
      </w:pPr>
    </w:p>
    <w:p w:rsidR="00BA7CB2" w:rsidRDefault="00BA7CB2" w:rsidP="00AF7C05">
      <w:pPr>
        <w:spacing w:after="0" w:line="240" w:lineRule="auto"/>
        <w:rPr>
          <w:rFonts w:ascii="Verdana" w:hAnsi="Verdana" w:cs="Calibri"/>
          <w:sz w:val="24"/>
          <w:szCs w:val="24"/>
        </w:rPr>
      </w:pPr>
      <w:r w:rsidRPr="00AF7C05">
        <w:rPr>
          <w:rFonts w:ascii="Verdana" w:hAnsi="Verdana" w:cs="Calibri"/>
          <w:sz w:val="24"/>
          <w:szCs w:val="24"/>
        </w:rPr>
        <w:t>This assignment requires that you evaluate a reentry issue in some depth and apply it to what you have learned from your text. The assignment will represent students’ observations of their readings and outside source materials, a critical evaluation of their topic of choice, and thoughts on how best to address problems/issues/policies inherent in their topic. In addition to material contained in the text, students MUST utilize a minimum of eight outside sources to inform their paper. These sources MUST be peer-reviewed publications or governmental reports-some popular sources (NY Times, other periodicals) are a</w:t>
      </w:r>
      <w:r w:rsidR="00C01E15" w:rsidRPr="00AF7C05">
        <w:rPr>
          <w:rFonts w:ascii="Verdana" w:hAnsi="Verdana" w:cs="Calibri"/>
          <w:sz w:val="24"/>
          <w:szCs w:val="24"/>
        </w:rPr>
        <w:t>cceptable, but no Wikipedia.</w:t>
      </w:r>
    </w:p>
    <w:p w:rsidR="002E6526" w:rsidRPr="00AF7C05" w:rsidRDefault="002E6526" w:rsidP="00AF7C05">
      <w:pPr>
        <w:spacing w:after="0" w:line="240" w:lineRule="auto"/>
        <w:rPr>
          <w:rFonts w:ascii="Verdana" w:hAnsi="Verdana" w:cs="Calibri"/>
          <w:sz w:val="24"/>
          <w:szCs w:val="24"/>
        </w:rPr>
      </w:pPr>
    </w:p>
    <w:p w:rsidR="00BA7CB2" w:rsidRDefault="00BA7CB2" w:rsidP="00AF7C05">
      <w:pPr>
        <w:spacing w:after="0" w:line="240" w:lineRule="auto"/>
        <w:rPr>
          <w:rFonts w:ascii="Verdana" w:hAnsi="Verdana" w:cs="Calibri"/>
          <w:sz w:val="24"/>
          <w:szCs w:val="24"/>
        </w:rPr>
      </w:pPr>
      <w:r w:rsidRPr="00AF7C05">
        <w:rPr>
          <w:rFonts w:ascii="Verdana" w:hAnsi="Verdana" w:cs="Calibri"/>
          <w:sz w:val="24"/>
          <w:szCs w:val="24"/>
        </w:rPr>
        <w:t>Keep in mind that the paper will require extensive research as you may have to hunt for laws/agency policies/practices, etc. I would highly recommend that you all start on this paper as soon as the course begins and to use each other as resources for locating information that you might need. Many of you work ‘in the field’ and are rich sources of information. Please note, however, that in all instances the assignment is an individual and original contribution and not a group project and will be graded accordingly.</w:t>
      </w:r>
    </w:p>
    <w:p w:rsidR="002E6526" w:rsidRPr="00AF7C05" w:rsidRDefault="002E6526" w:rsidP="00AF7C05">
      <w:pPr>
        <w:spacing w:after="0" w:line="240" w:lineRule="auto"/>
        <w:rPr>
          <w:rFonts w:ascii="Verdana" w:hAnsi="Verdana" w:cs="Calibri"/>
          <w:sz w:val="24"/>
          <w:szCs w:val="24"/>
        </w:rPr>
      </w:pPr>
    </w:p>
    <w:p w:rsidR="00DD049C" w:rsidRDefault="00DD049C" w:rsidP="00AF7C05">
      <w:pPr>
        <w:spacing w:after="0" w:line="240" w:lineRule="auto"/>
        <w:rPr>
          <w:rFonts w:ascii="Verdana" w:hAnsi="Verdana" w:cs="Calibri"/>
          <w:sz w:val="24"/>
          <w:szCs w:val="24"/>
        </w:rPr>
      </w:pPr>
      <w:r w:rsidRPr="00AF7C05">
        <w:rPr>
          <w:rFonts w:ascii="Verdana" w:hAnsi="Verdana" w:cs="Calibri"/>
          <w:sz w:val="24"/>
          <w:szCs w:val="24"/>
        </w:rPr>
        <w:t xml:space="preserve">You will </w:t>
      </w:r>
      <w:r w:rsidR="004F2473" w:rsidRPr="00AF7C05">
        <w:rPr>
          <w:rFonts w:ascii="Verdana" w:hAnsi="Verdana" w:cs="Calibri"/>
          <w:sz w:val="24"/>
          <w:szCs w:val="24"/>
        </w:rPr>
        <w:t xml:space="preserve">create a PowerPoint </w:t>
      </w:r>
      <w:r w:rsidRPr="00AF7C05">
        <w:rPr>
          <w:rFonts w:ascii="Verdana" w:hAnsi="Verdana" w:cs="Calibri"/>
          <w:sz w:val="24"/>
          <w:szCs w:val="24"/>
        </w:rPr>
        <w:t>present</w:t>
      </w:r>
      <w:r w:rsidR="004F2473" w:rsidRPr="00AF7C05">
        <w:rPr>
          <w:rFonts w:ascii="Verdana" w:hAnsi="Verdana" w:cs="Calibri"/>
          <w:sz w:val="24"/>
          <w:szCs w:val="24"/>
        </w:rPr>
        <w:t>ation using</w:t>
      </w:r>
      <w:r w:rsidRPr="00AF7C05">
        <w:rPr>
          <w:rFonts w:ascii="Verdana" w:hAnsi="Verdana" w:cs="Calibri"/>
          <w:sz w:val="24"/>
          <w:szCs w:val="24"/>
        </w:rPr>
        <w:t xml:space="preserve"> </w:t>
      </w:r>
      <w:proofErr w:type="spellStart"/>
      <w:r w:rsidRPr="00AF7C05">
        <w:rPr>
          <w:rFonts w:ascii="Verdana" w:hAnsi="Verdana" w:cs="Calibri"/>
          <w:sz w:val="24"/>
          <w:szCs w:val="24"/>
        </w:rPr>
        <w:t>VoiceThread</w:t>
      </w:r>
      <w:proofErr w:type="spellEnd"/>
      <w:r w:rsidRPr="00AF7C05">
        <w:rPr>
          <w:rFonts w:ascii="Verdana" w:hAnsi="Verdana" w:cs="Calibri"/>
          <w:sz w:val="24"/>
          <w:szCs w:val="24"/>
        </w:rPr>
        <w:t>. You will need a microp</w:t>
      </w:r>
      <w:r w:rsidR="004541A0" w:rsidRPr="00AF7C05">
        <w:rPr>
          <w:rFonts w:ascii="Verdana" w:hAnsi="Verdana" w:cs="Calibri"/>
          <w:sz w:val="24"/>
          <w:szCs w:val="24"/>
        </w:rPr>
        <w:t xml:space="preserve">hone to record your </w:t>
      </w:r>
      <w:r w:rsidR="004F2473" w:rsidRPr="00AF7C05">
        <w:rPr>
          <w:rFonts w:ascii="Verdana" w:hAnsi="Verdana" w:cs="Calibri"/>
          <w:sz w:val="24"/>
          <w:szCs w:val="24"/>
        </w:rPr>
        <w:t>narrations of your slides.</w:t>
      </w:r>
      <w:r w:rsidR="004541A0" w:rsidRPr="00AF7C05">
        <w:rPr>
          <w:rFonts w:ascii="Verdana" w:hAnsi="Verdana" w:cs="Calibri"/>
          <w:sz w:val="24"/>
          <w:szCs w:val="24"/>
        </w:rPr>
        <w:t xml:space="preserve"> Students will also record comments on 10 of their colleagues’ PowerPoint presentations using the rubric as template.</w:t>
      </w:r>
    </w:p>
    <w:p w:rsidR="002E6526" w:rsidRPr="00AF7C05" w:rsidRDefault="002E6526" w:rsidP="00AF7C05">
      <w:pPr>
        <w:spacing w:after="0" w:line="240" w:lineRule="auto"/>
        <w:rPr>
          <w:rFonts w:ascii="Verdana" w:hAnsi="Verdana" w:cs="Calibri"/>
          <w:sz w:val="24"/>
          <w:szCs w:val="24"/>
        </w:rPr>
      </w:pPr>
    </w:p>
    <w:p w:rsidR="00BA7CB2" w:rsidRPr="00AF7C05" w:rsidRDefault="00BA7CB2" w:rsidP="00AF7C05">
      <w:pPr>
        <w:spacing w:after="0" w:line="240" w:lineRule="auto"/>
        <w:contextualSpacing/>
        <w:rPr>
          <w:rFonts w:ascii="Verdana" w:hAnsi="Verdana" w:cs="Calibri"/>
          <w:sz w:val="24"/>
          <w:szCs w:val="24"/>
        </w:rPr>
      </w:pPr>
      <w:r w:rsidRPr="00AF7C05">
        <w:rPr>
          <w:rStyle w:val="Heading3Char"/>
        </w:rPr>
        <w:t>Assessment Method</w:t>
      </w:r>
      <w:r w:rsidRPr="00AF7C05">
        <w:rPr>
          <w:rFonts w:ascii="Verdana" w:hAnsi="Verdana" w:cs="Calibri"/>
          <w:b/>
          <w:sz w:val="24"/>
          <w:szCs w:val="24"/>
        </w:rPr>
        <w:t>:</w:t>
      </w:r>
      <w:r w:rsidRPr="00AF7C05">
        <w:rPr>
          <w:rFonts w:ascii="Verdana" w:hAnsi="Verdana" w:cs="Calibri"/>
          <w:sz w:val="24"/>
          <w:szCs w:val="24"/>
        </w:rPr>
        <w:t xml:space="preserve"> Students will receive constructive feedback via the discussion board from their colleagues and in the grade book from their professor. Students will be assessed using the Paper Assignment Grading Rubric and using</w:t>
      </w:r>
      <w:r w:rsidR="004541A0" w:rsidRPr="00AF7C05">
        <w:rPr>
          <w:rFonts w:ascii="Verdana" w:hAnsi="Verdana" w:cs="Calibri"/>
          <w:sz w:val="24"/>
          <w:szCs w:val="24"/>
        </w:rPr>
        <w:t xml:space="preserve"> the PowerPoint </w:t>
      </w:r>
      <w:r w:rsidRPr="00AF7C05">
        <w:rPr>
          <w:rFonts w:ascii="Verdana" w:hAnsi="Verdana" w:cs="Calibri"/>
          <w:sz w:val="24"/>
          <w:szCs w:val="24"/>
        </w:rPr>
        <w:t>Grading Rubric.</w:t>
      </w:r>
    </w:p>
    <w:p w:rsidR="00BA7CB2" w:rsidRPr="00AF7C05" w:rsidRDefault="00BA7CB2" w:rsidP="00AF7C05">
      <w:pPr>
        <w:spacing w:after="0" w:line="240" w:lineRule="auto"/>
        <w:ind w:left="720"/>
        <w:contextualSpacing/>
        <w:rPr>
          <w:rFonts w:ascii="Verdana" w:hAnsi="Verdana" w:cs="Calibri"/>
          <w:sz w:val="24"/>
          <w:szCs w:val="24"/>
        </w:rPr>
      </w:pPr>
    </w:p>
    <w:p w:rsidR="00BA7CB2" w:rsidRPr="00AF7C05" w:rsidRDefault="00BA7CB2" w:rsidP="00AF7C05">
      <w:pPr>
        <w:numPr>
          <w:ilvl w:val="0"/>
          <w:numId w:val="10"/>
        </w:numPr>
        <w:spacing w:after="0" w:line="240" w:lineRule="auto"/>
        <w:contextualSpacing/>
        <w:rPr>
          <w:rFonts w:ascii="Verdana" w:hAnsi="Verdana" w:cs="Calibri"/>
          <w:sz w:val="24"/>
          <w:szCs w:val="24"/>
        </w:rPr>
      </w:pPr>
      <w:r w:rsidRPr="00AF7C05">
        <w:rPr>
          <w:rFonts w:ascii="Verdana" w:hAnsi="Verdana" w:cs="Calibri"/>
          <w:sz w:val="24"/>
          <w:szCs w:val="24"/>
        </w:rPr>
        <w:t>1 assignment with five parts = 350 course points</w:t>
      </w:r>
    </w:p>
    <w:p w:rsidR="00BA7CB2" w:rsidRPr="00AF7C05" w:rsidRDefault="00BA7CB2" w:rsidP="00AF7C05">
      <w:pPr>
        <w:numPr>
          <w:ilvl w:val="1"/>
          <w:numId w:val="10"/>
        </w:numPr>
        <w:spacing w:after="0" w:line="240" w:lineRule="auto"/>
        <w:contextualSpacing/>
        <w:rPr>
          <w:rFonts w:ascii="Verdana" w:hAnsi="Verdana" w:cs="Calibri"/>
          <w:sz w:val="24"/>
          <w:szCs w:val="24"/>
        </w:rPr>
      </w:pPr>
      <w:r w:rsidRPr="00AF7C05">
        <w:rPr>
          <w:rFonts w:ascii="Verdana" w:hAnsi="Verdana" w:cs="Calibri"/>
          <w:sz w:val="24"/>
          <w:szCs w:val="24"/>
        </w:rPr>
        <w:t>Part I: Paper Topic = 25 points</w:t>
      </w:r>
    </w:p>
    <w:p w:rsidR="00BA7CB2" w:rsidRPr="00AF7C05" w:rsidRDefault="00BA7CB2" w:rsidP="00AF7C05">
      <w:pPr>
        <w:numPr>
          <w:ilvl w:val="1"/>
          <w:numId w:val="10"/>
        </w:numPr>
        <w:spacing w:after="0" w:line="240" w:lineRule="auto"/>
        <w:contextualSpacing/>
        <w:rPr>
          <w:rFonts w:ascii="Verdana" w:hAnsi="Verdana" w:cs="Calibri"/>
          <w:sz w:val="24"/>
          <w:szCs w:val="24"/>
        </w:rPr>
      </w:pPr>
      <w:r w:rsidRPr="00AF7C05">
        <w:rPr>
          <w:rFonts w:ascii="Verdana" w:hAnsi="Verdana" w:cs="Calibri"/>
          <w:sz w:val="24"/>
          <w:szCs w:val="24"/>
        </w:rPr>
        <w:t xml:space="preserve">Part II: 5 Constructive </w:t>
      </w:r>
      <w:r w:rsidR="00AC0A2F" w:rsidRPr="00AF7C05">
        <w:rPr>
          <w:rFonts w:ascii="Verdana" w:hAnsi="Verdana" w:cs="Calibri"/>
          <w:sz w:val="24"/>
          <w:szCs w:val="24"/>
        </w:rPr>
        <w:t>Comments to 5 different colleagues = 25 points</w:t>
      </w:r>
    </w:p>
    <w:p w:rsidR="00AC0A2F" w:rsidRPr="00AF7C05" w:rsidRDefault="00AC0A2F" w:rsidP="00AF7C05">
      <w:pPr>
        <w:numPr>
          <w:ilvl w:val="1"/>
          <w:numId w:val="10"/>
        </w:numPr>
        <w:spacing w:after="0" w:line="240" w:lineRule="auto"/>
        <w:contextualSpacing/>
        <w:rPr>
          <w:rFonts w:ascii="Verdana" w:hAnsi="Verdana" w:cs="Calibri"/>
          <w:sz w:val="24"/>
          <w:szCs w:val="24"/>
        </w:rPr>
      </w:pPr>
      <w:r w:rsidRPr="00AF7C05">
        <w:rPr>
          <w:rFonts w:ascii="Verdana" w:hAnsi="Verdana" w:cs="Calibri"/>
          <w:sz w:val="24"/>
          <w:szCs w:val="24"/>
        </w:rPr>
        <w:t>Part III: Paper = 100 points</w:t>
      </w:r>
    </w:p>
    <w:p w:rsidR="00AC0A2F" w:rsidRPr="00AF7C05" w:rsidRDefault="00AC0A2F" w:rsidP="00AF7C05">
      <w:pPr>
        <w:numPr>
          <w:ilvl w:val="1"/>
          <w:numId w:val="10"/>
        </w:numPr>
        <w:spacing w:after="0" w:line="240" w:lineRule="auto"/>
        <w:contextualSpacing/>
        <w:rPr>
          <w:rFonts w:ascii="Verdana" w:hAnsi="Verdana" w:cs="Calibri"/>
          <w:sz w:val="24"/>
          <w:szCs w:val="24"/>
        </w:rPr>
      </w:pPr>
      <w:r w:rsidRPr="00AF7C05">
        <w:rPr>
          <w:rFonts w:ascii="Verdana" w:hAnsi="Verdana" w:cs="Calibri"/>
          <w:sz w:val="24"/>
          <w:szCs w:val="24"/>
        </w:rPr>
        <w:t xml:space="preserve">Part IV: PowerPoint Presentation </w:t>
      </w:r>
      <w:r w:rsidR="00DD049C" w:rsidRPr="00AF7C05">
        <w:rPr>
          <w:rFonts w:ascii="Verdana" w:hAnsi="Verdana" w:cs="Calibri"/>
          <w:sz w:val="24"/>
          <w:szCs w:val="24"/>
        </w:rPr>
        <w:t xml:space="preserve">using </w:t>
      </w:r>
      <w:proofErr w:type="spellStart"/>
      <w:r w:rsidR="00DD049C" w:rsidRPr="00AF7C05">
        <w:rPr>
          <w:rFonts w:ascii="Verdana" w:hAnsi="Verdana" w:cs="Calibri"/>
          <w:sz w:val="24"/>
          <w:szCs w:val="24"/>
        </w:rPr>
        <w:t>VoiceThread</w:t>
      </w:r>
      <w:proofErr w:type="spellEnd"/>
      <w:r w:rsidR="00DD049C" w:rsidRPr="00AF7C05">
        <w:rPr>
          <w:rFonts w:ascii="Verdana" w:hAnsi="Verdana" w:cs="Calibri"/>
          <w:sz w:val="24"/>
          <w:szCs w:val="24"/>
        </w:rPr>
        <w:t xml:space="preserve"> </w:t>
      </w:r>
      <w:r w:rsidRPr="00AF7C05">
        <w:rPr>
          <w:rFonts w:ascii="Verdana" w:hAnsi="Verdana" w:cs="Calibri"/>
          <w:sz w:val="24"/>
          <w:szCs w:val="24"/>
        </w:rPr>
        <w:t>= 100 points</w:t>
      </w:r>
    </w:p>
    <w:p w:rsidR="00AC0A2F" w:rsidRDefault="00AC0A2F" w:rsidP="00AF7C05">
      <w:pPr>
        <w:numPr>
          <w:ilvl w:val="1"/>
          <w:numId w:val="10"/>
        </w:numPr>
        <w:spacing w:after="0" w:line="240" w:lineRule="auto"/>
        <w:contextualSpacing/>
        <w:rPr>
          <w:rFonts w:ascii="Verdana" w:hAnsi="Verdana" w:cs="Calibri"/>
          <w:sz w:val="24"/>
          <w:szCs w:val="24"/>
        </w:rPr>
      </w:pPr>
      <w:r w:rsidRPr="00AF7C05">
        <w:rPr>
          <w:rFonts w:ascii="Verdana" w:hAnsi="Verdana" w:cs="Calibri"/>
          <w:sz w:val="24"/>
          <w:szCs w:val="24"/>
        </w:rPr>
        <w:t>Part V: Peer Evaluation of PowerPoint Presentation</w:t>
      </w:r>
      <w:r w:rsidR="004541A0" w:rsidRPr="00AF7C05">
        <w:rPr>
          <w:rFonts w:ascii="Verdana" w:hAnsi="Verdana" w:cs="Calibri"/>
          <w:sz w:val="24"/>
          <w:szCs w:val="24"/>
        </w:rPr>
        <w:t xml:space="preserve"> using </w:t>
      </w:r>
      <w:proofErr w:type="spellStart"/>
      <w:r w:rsidR="004541A0" w:rsidRPr="00AF7C05">
        <w:rPr>
          <w:rFonts w:ascii="Verdana" w:hAnsi="Verdana" w:cs="Calibri"/>
          <w:sz w:val="24"/>
          <w:szCs w:val="24"/>
        </w:rPr>
        <w:t>VoiceThread</w:t>
      </w:r>
      <w:proofErr w:type="spellEnd"/>
      <w:r w:rsidRPr="00AF7C05">
        <w:rPr>
          <w:rFonts w:ascii="Verdana" w:hAnsi="Verdana" w:cs="Calibri"/>
          <w:sz w:val="24"/>
          <w:szCs w:val="24"/>
        </w:rPr>
        <w:t xml:space="preserve"> = 100 Points</w:t>
      </w:r>
    </w:p>
    <w:p w:rsidR="002E6526" w:rsidRPr="00AF7C05" w:rsidRDefault="002E6526" w:rsidP="002E6526">
      <w:pPr>
        <w:spacing w:after="0" w:line="240" w:lineRule="auto"/>
        <w:contextualSpacing/>
        <w:rPr>
          <w:rFonts w:ascii="Verdana" w:hAnsi="Verdana" w:cs="Calibri"/>
          <w:sz w:val="24"/>
          <w:szCs w:val="24"/>
        </w:rPr>
      </w:pPr>
    </w:p>
    <w:p w:rsidR="00AC0A2F" w:rsidRPr="00AF7C05" w:rsidRDefault="00AC0A2F" w:rsidP="002E6526">
      <w:pPr>
        <w:pStyle w:val="Heading3"/>
      </w:pPr>
      <w:r w:rsidRPr="00AF7C05">
        <w:t>Course Pre/Pos</w:t>
      </w:r>
      <w:r w:rsidR="00FF36E2" w:rsidRPr="00AF7C05">
        <w:t>t</w:t>
      </w:r>
      <w:r w:rsidRPr="00AF7C05">
        <w:t>-test (not graded)</w:t>
      </w:r>
    </w:p>
    <w:p w:rsidR="00B76B28"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 xml:space="preserve">Pre and post-tests allow the professor to assess your </w:t>
      </w:r>
      <w:r w:rsidR="00E22848" w:rsidRPr="00AF7C05">
        <w:rPr>
          <w:rFonts w:ascii="Verdana" w:hAnsi="Verdana" w:cs="Calibri"/>
          <w:sz w:val="24"/>
          <w:szCs w:val="24"/>
        </w:rPr>
        <w:t xml:space="preserve">baseline (foundation) knowledge </w:t>
      </w:r>
      <w:r w:rsidRPr="00AF7C05">
        <w:rPr>
          <w:rFonts w:ascii="Verdana" w:hAnsi="Verdana" w:cs="Calibri"/>
          <w:sz w:val="24"/>
          <w:szCs w:val="24"/>
        </w:rPr>
        <w:t xml:space="preserve">of a particular subject at the time that you enter a course and the </w:t>
      </w:r>
      <w:r w:rsidRPr="00AF7C05">
        <w:rPr>
          <w:rFonts w:ascii="Verdana" w:hAnsi="Verdana" w:cs="Calibri"/>
          <w:sz w:val="24"/>
          <w:szCs w:val="24"/>
        </w:rPr>
        <w:lastRenderedPageBreak/>
        <w:t xml:space="preserve">degree of increase in knowledge at the end of the course. This pre/post-test is comprised of no more than 10 questions that will assess your knowledge. You will be asked to complete the pre-test by </w:t>
      </w:r>
      <w:r w:rsidRPr="00AF7C05">
        <w:rPr>
          <w:rFonts w:ascii="Verdana" w:hAnsi="Verdana" w:cs="Calibri"/>
          <w:b/>
          <w:sz w:val="24"/>
          <w:szCs w:val="24"/>
        </w:rPr>
        <w:t>Friday</w:t>
      </w:r>
      <w:r w:rsidRPr="00AF7C05">
        <w:rPr>
          <w:rFonts w:ascii="Verdana" w:hAnsi="Verdana" w:cs="Calibri"/>
          <w:sz w:val="24"/>
          <w:szCs w:val="24"/>
        </w:rPr>
        <w:t xml:space="preserve"> of Week #1 and</w:t>
      </w:r>
      <w:r w:rsidR="00FB45B2" w:rsidRPr="00AF7C05">
        <w:rPr>
          <w:rFonts w:ascii="Verdana" w:hAnsi="Verdana" w:cs="Calibri"/>
          <w:sz w:val="24"/>
          <w:szCs w:val="24"/>
        </w:rPr>
        <w:t xml:space="preserve"> </w:t>
      </w:r>
      <w:r w:rsidR="00E22848" w:rsidRPr="00AF7C05">
        <w:rPr>
          <w:rFonts w:ascii="Verdana" w:hAnsi="Verdana" w:cs="Calibri"/>
          <w:sz w:val="24"/>
          <w:szCs w:val="24"/>
        </w:rPr>
        <w:t>the</w:t>
      </w:r>
      <w:r w:rsidRPr="00AF7C05">
        <w:rPr>
          <w:rFonts w:ascii="Verdana" w:hAnsi="Verdana" w:cs="Calibri"/>
          <w:sz w:val="24"/>
          <w:szCs w:val="24"/>
        </w:rPr>
        <w:t xml:space="preserve"> post-test by </w:t>
      </w:r>
      <w:r w:rsidRPr="00AF7C05">
        <w:rPr>
          <w:rFonts w:ascii="Verdana" w:hAnsi="Verdana" w:cs="Calibri"/>
          <w:b/>
          <w:sz w:val="24"/>
          <w:szCs w:val="24"/>
        </w:rPr>
        <w:t>Friday</w:t>
      </w:r>
      <w:r w:rsidRPr="00AF7C05">
        <w:rPr>
          <w:rFonts w:ascii="Verdana" w:hAnsi="Verdana" w:cs="Calibri"/>
          <w:sz w:val="24"/>
          <w:szCs w:val="24"/>
        </w:rPr>
        <w:t xml:space="preserve"> of Week #5. These tests will not be graded (they are used for assessment purposes only).</w:t>
      </w:r>
    </w:p>
    <w:p w:rsidR="00AF7C05" w:rsidRPr="00AF7C05" w:rsidRDefault="00AF7C05" w:rsidP="00AF7C05">
      <w:pPr>
        <w:spacing w:after="0" w:line="240" w:lineRule="auto"/>
        <w:contextualSpacing/>
        <w:rPr>
          <w:rFonts w:ascii="Verdana" w:hAnsi="Verdana" w:cs="Calibri"/>
          <w:sz w:val="24"/>
          <w:szCs w:val="24"/>
        </w:rPr>
      </w:pPr>
    </w:p>
    <w:p w:rsidR="006F2E83" w:rsidRPr="00AF7C05" w:rsidRDefault="00AF7C05" w:rsidP="00AF7C05">
      <w:pPr>
        <w:pStyle w:val="Heading1"/>
      </w:pPr>
      <w:r w:rsidRPr="00AF7C05">
        <w:t>GRADING</w:t>
      </w:r>
    </w:p>
    <w:p w:rsidR="00AF7C05" w:rsidRDefault="00AF7C05" w:rsidP="00AF7C05">
      <w:pPr>
        <w:spacing w:after="0" w:line="240" w:lineRule="auto"/>
        <w:contextualSpacing/>
        <w:rPr>
          <w:rFonts w:ascii="Verdana" w:hAnsi="Verdana" w:cs="Calibri"/>
          <w:sz w:val="24"/>
          <w:szCs w:val="24"/>
        </w:rPr>
      </w:pPr>
    </w:p>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Assignments for this course will be scored using a points system. Below is an explanation of how each assignment type will be scored.</w:t>
      </w:r>
    </w:p>
    <w:p w:rsidR="00AC0A2F" w:rsidRPr="00AF7C05" w:rsidRDefault="00AC0A2F" w:rsidP="00AF7C05">
      <w:pPr>
        <w:spacing w:after="0" w:line="240" w:lineRule="auto"/>
        <w:contextualSpacing/>
        <w:rPr>
          <w:rFonts w:ascii="Verdana" w:hAnsi="Verdana"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2070"/>
        <w:gridCol w:w="1980"/>
        <w:gridCol w:w="2250"/>
      </w:tblGrid>
      <w:tr w:rsidR="00AC0A2F" w:rsidRPr="00AF7C05" w:rsidTr="00BE7971">
        <w:trPr>
          <w:trHeight w:val="305"/>
        </w:trPr>
        <w:tc>
          <w:tcPr>
            <w:tcW w:w="3258" w:type="dxa"/>
          </w:tcPr>
          <w:p w:rsidR="00AC0A2F" w:rsidRPr="00AF7C05" w:rsidRDefault="00AC0A2F" w:rsidP="00AF7C05">
            <w:pPr>
              <w:spacing w:after="0" w:line="240" w:lineRule="auto"/>
              <w:contextualSpacing/>
              <w:rPr>
                <w:rFonts w:ascii="Verdana" w:hAnsi="Verdana" w:cs="Calibri"/>
                <w:b/>
                <w:sz w:val="24"/>
                <w:szCs w:val="24"/>
              </w:rPr>
            </w:pPr>
            <w:r w:rsidRPr="00AF7C05">
              <w:rPr>
                <w:rFonts w:ascii="Verdana" w:hAnsi="Verdana" w:cs="Calibri"/>
                <w:b/>
                <w:sz w:val="24"/>
                <w:szCs w:val="24"/>
              </w:rPr>
              <w:t>Assignment Type</w:t>
            </w:r>
          </w:p>
        </w:tc>
        <w:tc>
          <w:tcPr>
            <w:tcW w:w="2070" w:type="dxa"/>
          </w:tcPr>
          <w:p w:rsidR="00AC0A2F" w:rsidRPr="00AF7C05" w:rsidRDefault="00AC0A2F" w:rsidP="00AF7C05">
            <w:pPr>
              <w:spacing w:after="0" w:line="240" w:lineRule="auto"/>
              <w:contextualSpacing/>
              <w:rPr>
                <w:rFonts w:ascii="Verdana" w:hAnsi="Verdana" w:cs="Calibri"/>
                <w:b/>
                <w:sz w:val="24"/>
                <w:szCs w:val="24"/>
              </w:rPr>
            </w:pPr>
            <w:r w:rsidRPr="00AF7C05">
              <w:rPr>
                <w:rFonts w:ascii="Verdana" w:hAnsi="Verdana" w:cs="Calibri"/>
                <w:b/>
                <w:sz w:val="24"/>
                <w:szCs w:val="24"/>
              </w:rPr>
              <w:t># of Assignments</w:t>
            </w:r>
          </w:p>
        </w:tc>
        <w:tc>
          <w:tcPr>
            <w:tcW w:w="1980" w:type="dxa"/>
          </w:tcPr>
          <w:p w:rsidR="00AC0A2F" w:rsidRPr="00AF7C05" w:rsidRDefault="00AC0A2F" w:rsidP="00AF7C05">
            <w:pPr>
              <w:spacing w:after="0" w:line="240" w:lineRule="auto"/>
              <w:contextualSpacing/>
              <w:rPr>
                <w:rFonts w:ascii="Verdana" w:hAnsi="Verdana" w:cs="Calibri"/>
                <w:b/>
                <w:sz w:val="24"/>
                <w:szCs w:val="24"/>
              </w:rPr>
            </w:pPr>
            <w:r w:rsidRPr="00AF7C05">
              <w:rPr>
                <w:rFonts w:ascii="Verdana" w:hAnsi="Verdana" w:cs="Calibri"/>
                <w:b/>
                <w:sz w:val="24"/>
                <w:szCs w:val="24"/>
              </w:rPr>
              <w:t>Point Value</w:t>
            </w:r>
          </w:p>
        </w:tc>
        <w:tc>
          <w:tcPr>
            <w:tcW w:w="2250" w:type="dxa"/>
          </w:tcPr>
          <w:p w:rsidR="00AC0A2F" w:rsidRPr="00AF7C05" w:rsidRDefault="00AC0A2F" w:rsidP="00AF7C05">
            <w:pPr>
              <w:spacing w:after="0" w:line="240" w:lineRule="auto"/>
              <w:contextualSpacing/>
              <w:rPr>
                <w:rFonts w:ascii="Verdana" w:hAnsi="Verdana" w:cs="Calibri"/>
                <w:b/>
                <w:sz w:val="24"/>
                <w:szCs w:val="24"/>
              </w:rPr>
            </w:pPr>
            <w:r w:rsidRPr="00AF7C05">
              <w:rPr>
                <w:rFonts w:ascii="Verdana" w:hAnsi="Verdana" w:cs="Calibri"/>
                <w:b/>
                <w:sz w:val="24"/>
                <w:szCs w:val="24"/>
              </w:rPr>
              <w:t>Total Points</w:t>
            </w:r>
          </w:p>
        </w:tc>
      </w:tr>
      <w:tr w:rsidR="00AC0A2F" w:rsidRPr="00AF7C05" w:rsidTr="00BE7971">
        <w:tc>
          <w:tcPr>
            <w:tcW w:w="3258" w:type="dxa"/>
          </w:tcPr>
          <w:p w:rsidR="00AC0A2F" w:rsidRPr="00AF7C05" w:rsidRDefault="00AC0A2F" w:rsidP="00AF7C05">
            <w:pPr>
              <w:spacing w:after="0" w:line="240" w:lineRule="auto"/>
              <w:contextualSpacing/>
              <w:rPr>
                <w:rFonts w:ascii="Verdana" w:hAnsi="Verdana" w:cs="Calibri"/>
                <w:b/>
                <w:sz w:val="24"/>
                <w:szCs w:val="24"/>
              </w:rPr>
            </w:pPr>
            <w:r w:rsidRPr="00AF7C05">
              <w:rPr>
                <w:rFonts w:ascii="Verdana" w:hAnsi="Verdana" w:cs="Calibri"/>
                <w:b/>
                <w:sz w:val="24"/>
                <w:szCs w:val="24"/>
              </w:rPr>
              <w:t>Introduction</w:t>
            </w:r>
          </w:p>
        </w:tc>
        <w:tc>
          <w:tcPr>
            <w:tcW w:w="2070" w:type="dxa"/>
          </w:tcPr>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1</w:t>
            </w:r>
          </w:p>
        </w:tc>
        <w:tc>
          <w:tcPr>
            <w:tcW w:w="1980" w:type="dxa"/>
          </w:tcPr>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50</w:t>
            </w:r>
          </w:p>
        </w:tc>
        <w:tc>
          <w:tcPr>
            <w:tcW w:w="2250" w:type="dxa"/>
          </w:tcPr>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50</w:t>
            </w:r>
          </w:p>
        </w:tc>
      </w:tr>
      <w:tr w:rsidR="00AC0A2F" w:rsidRPr="00AF7C05" w:rsidTr="00BE7971">
        <w:tc>
          <w:tcPr>
            <w:tcW w:w="3258" w:type="dxa"/>
          </w:tcPr>
          <w:p w:rsidR="00AC0A2F" w:rsidRPr="00AF7C05" w:rsidRDefault="00AC0A2F" w:rsidP="00AF7C05">
            <w:pPr>
              <w:spacing w:after="0" w:line="240" w:lineRule="auto"/>
              <w:contextualSpacing/>
              <w:rPr>
                <w:rFonts w:ascii="Verdana" w:hAnsi="Verdana" w:cs="Calibri"/>
                <w:b/>
                <w:sz w:val="24"/>
                <w:szCs w:val="24"/>
              </w:rPr>
            </w:pPr>
            <w:r w:rsidRPr="00AF7C05">
              <w:rPr>
                <w:rFonts w:ascii="Verdana" w:hAnsi="Verdana" w:cs="Calibri"/>
                <w:b/>
                <w:sz w:val="24"/>
                <w:szCs w:val="24"/>
              </w:rPr>
              <w:t>Discussions</w:t>
            </w:r>
          </w:p>
        </w:tc>
        <w:tc>
          <w:tcPr>
            <w:tcW w:w="2070" w:type="dxa"/>
          </w:tcPr>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4</w:t>
            </w:r>
          </w:p>
        </w:tc>
        <w:tc>
          <w:tcPr>
            <w:tcW w:w="1980" w:type="dxa"/>
          </w:tcPr>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100</w:t>
            </w:r>
          </w:p>
        </w:tc>
        <w:tc>
          <w:tcPr>
            <w:tcW w:w="2250" w:type="dxa"/>
          </w:tcPr>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400</w:t>
            </w:r>
          </w:p>
        </w:tc>
      </w:tr>
      <w:tr w:rsidR="00AC0A2F" w:rsidRPr="00AF7C05" w:rsidTr="00BE7971">
        <w:tc>
          <w:tcPr>
            <w:tcW w:w="3258" w:type="dxa"/>
          </w:tcPr>
          <w:p w:rsidR="00AC0A2F" w:rsidRPr="00AF7C05" w:rsidRDefault="00AC0A2F" w:rsidP="00AF7C05">
            <w:pPr>
              <w:spacing w:after="0" w:line="240" w:lineRule="auto"/>
              <w:contextualSpacing/>
              <w:rPr>
                <w:rFonts w:ascii="Verdana" w:hAnsi="Verdana" w:cs="Calibri"/>
                <w:b/>
                <w:sz w:val="24"/>
                <w:szCs w:val="24"/>
              </w:rPr>
            </w:pPr>
            <w:r w:rsidRPr="00AF7C05">
              <w:rPr>
                <w:rFonts w:ascii="Verdana" w:hAnsi="Verdana" w:cs="Calibri"/>
                <w:b/>
                <w:sz w:val="24"/>
                <w:szCs w:val="24"/>
              </w:rPr>
              <w:t>Comments</w:t>
            </w:r>
          </w:p>
        </w:tc>
        <w:tc>
          <w:tcPr>
            <w:tcW w:w="2070" w:type="dxa"/>
          </w:tcPr>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20</w:t>
            </w:r>
          </w:p>
        </w:tc>
        <w:tc>
          <w:tcPr>
            <w:tcW w:w="1980" w:type="dxa"/>
          </w:tcPr>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10</w:t>
            </w:r>
          </w:p>
        </w:tc>
        <w:tc>
          <w:tcPr>
            <w:tcW w:w="2250" w:type="dxa"/>
          </w:tcPr>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200</w:t>
            </w:r>
          </w:p>
        </w:tc>
      </w:tr>
      <w:tr w:rsidR="00AC0A2F" w:rsidRPr="00AF7C05" w:rsidTr="00BE7971">
        <w:tc>
          <w:tcPr>
            <w:tcW w:w="3258" w:type="dxa"/>
          </w:tcPr>
          <w:p w:rsidR="00AC0A2F" w:rsidRPr="00AF7C05" w:rsidRDefault="00C620CF" w:rsidP="00AF7C05">
            <w:pPr>
              <w:spacing w:after="0" w:line="240" w:lineRule="auto"/>
              <w:contextualSpacing/>
              <w:rPr>
                <w:rFonts w:ascii="Verdana" w:hAnsi="Verdana" w:cs="Calibri"/>
                <w:b/>
                <w:sz w:val="24"/>
                <w:szCs w:val="24"/>
              </w:rPr>
            </w:pPr>
            <w:r w:rsidRPr="00AF7C05">
              <w:rPr>
                <w:rFonts w:ascii="Verdana" w:hAnsi="Verdana" w:cs="Calibri"/>
                <w:b/>
                <w:sz w:val="24"/>
                <w:szCs w:val="24"/>
              </w:rPr>
              <w:t>Assignment</w:t>
            </w:r>
          </w:p>
        </w:tc>
        <w:tc>
          <w:tcPr>
            <w:tcW w:w="2070" w:type="dxa"/>
          </w:tcPr>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1</w:t>
            </w:r>
          </w:p>
        </w:tc>
        <w:tc>
          <w:tcPr>
            <w:tcW w:w="1980" w:type="dxa"/>
          </w:tcPr>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350</w:t>
            </w:r>
          </w:p>
        </w:tc>
        <w:tc>
          <w:tcPr>
            <w:tcW w:w="2250" w:type="dxa"/>
          </w:tcPr>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350</w:t>
            </w:r>
          </w:p>
        </w:tc>
      </w:tr>
      <w:tr w:rsidR="00AC0A2F" w:rsidRPr="00AF7C05" w:rsidTr="00BE7971">
        <w:tc>
          <w:tcPr>
            <w:tcW w:w="3258" w:type="dxa"/>
          </w:tcPr>
          <w:p w:rsidR="00AC0A2F" w:rsidRPr="00AF7C05" w:rsidRDefault="00AC0A2F" w:rsidP="00AF7C05">
            <w:pPr>
              <w:spacing w:after="0" w:line="240" w:lineRule="auto"/>
              <w:contextualSpacing/>
              <w:rPr>
                <w:rFonts w:ascii="Verdana" w:hAnsi="Verdana" w:cs="Calibri"/>
                <w:b/>
                <w:sz w:val="24"/>
                <w:szCs w:val="24"/>
              </w:rPr>
            </w:pPr>
            <w:r w:rsidRPr="00AF7C05">
              <w:rPr>
                <w:rFonts w:ascii="Verdana" w:hAnsi="Verdana" w:cs="Calibri"/>
                <w:b/>
                <w:sz w:val="24"/>
                <w:szCs w:val="24"/>
              </w:rPr>
              <w:t xml:space="preserve">     Paper Topic</w:t>
            </w:r>
          </w:p>
        </w:tc>
        <w:tc>
          <w:tcPr>
            <w:tcW w:w="2070" w:type="dxa"/>
          </w:tcPr>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1</w:t>
            </w:r>
          </w:p>
        </w:tc>
        <w:tc>
          <w:tcPr>
            <w:tcW w:w="1980" w:type="dxa"/>
          </w:tcPr>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 xml:space="preserve">  50</w:t>
            </w:r>
          </w:p>
        </w:tc>
        <w:tc>
          <w:tcPr>
            <w:tcW w:w="2250" w:type="dxa"/>
          </w:tcPr>
          <w:p w:rsidR="00AC0A2F" w:rsidRPr="00AF7C05" w:rsidRDefault="00AC0A2F" w:rsidP="00AF7C05">
            <w:pPr>
              <w:spacing w:after="0" w:line="240" w:lineRule="auto"/>
              <w:contextualSpacing/>
              <w:rPr>
                <w:rFonts w:ascii="Verdana" w:hAnsi="Verdana" w:cs="Calibri"/>
                <w:sz w:val="24"/>
                <w:szCs w:val="24"/>
              </w:rPr>
            </w:pPr>
          </w:p>
        </w:tc>
      </w:tr>
      <w:tr w:rsidR="00AC0A2F" w:rsidRPr="00AF7C05" w:rsidTr="00BE7971">
        <w:tc>
          <w:tcPr>
            <w:tcW w:w="3258" w:type="dxa"/>
          </w:tcPr>
          <w:p w:rsidR="00AC0A2F" w:rsidRPr="00AF7C05" w:rsidRDefault="00AC0A2F" w:rsidP="00AF7C05">
            <w:pPr>
              <w:spacing w:after="0" w:line="240" w:lineRule="auto"/>
              <w:contextualSpacing/>
              <w:rPr>
                <w:rFonts w:ascii="Verdana" w:hAnsi="Verdana" w:cs="Calibri"/>
                <w:b/>
                <w:sz w:val="24"/>
                <w:szCs w:val="24"/>
              </w:rPr>
            </w:pPr>
            <w:r w:rsidRPr="00AF7C05">
              <w:rPr>
                <w:rFonts w:ascii="Verdana" w:hAnsi="Verdana" w:cs="Calibri"/>
                <w:b/>
                <w:sz w:val="24"/>
                <w:szCs w:val="24"/>
              </w:rPr>
              <w:t xml:space="preserve">     Paper</w:t>
            </w:r>
          </w:p>
        </w:tc>
        <w:tc>
          <w:tcPr>
            <w:tcW w:w="2070" w:type="dxa"/>
          </w:tcPr>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1</w:t>
            </w:r>
          </w:p>
        </w:tc>
        <w:tc>
          <w:tcPr>
            <w:tcW w:w="1980" w:type="dxa"/>
          </w:tcPr>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 xml:space="preserve">  100</w:t>
            </w:r>
          </w:p>
        </w:tc>
        <w:tc>
          <w:tcPr>
            <w:tcW w:w="2250" w:type="dxa"/>
          </w:tcPr>
          <w:p w:rsidR="00AC0A2F" w:rsidRPr="00AF7C05" w:rsidRDefault="00AC0A2F" w:rsidP="00AF7C05">
            <w:pPr>
              <w:spacing w:after="0" w:line="240" w:lineRule="auto"/>
              <w:contextualSpacing/>
              <w:rPr>
                <w:rFonts w:ascii="Verdana" w:hAnsi="Verdana" w:cs="Calibri"/>
                <w:sz w:val="24"/>
                <w:szCs w:val="24"/>
              </w:rPr>
            </w:pPr>
          </w:p>
        </w:tc>
      </w:tr>
      <w:tr w:rsidR="00AC0A2F" w:rsidRPr="00AF7C05" w:rsidTr="00BE7971">
        <w:tc>
          <w:tcPr>
            <w:tcW w:w="3258" w:type="dxa"/>
          </w:tcPr>
          <w:p w:rsidR="00AC0A2F" w:rsidRPr="00AF7C05" w:rsidRDefault="00AC0A2F" w:rsidP="00AF7C05">
            <w:pPr>
              <w:spacing w:after="0" w:line="240" w:lineRule="auto"/>
              <w:contextualSpacing/>
              <w:rPr>
                <w:rFonts w:ascii="Verdana" w:hAnsi="Verdana" w:cs="Calibri"/>
                <w:b/>
                <w:sz w:val="24"/>
                <w:szCs w:val="24"/>
              </w:rPr>
            </w:pPr>
            <w:r w:rsidRPr="00AF7C05">
              <w:rPr>
                <w:rFonts w:ascii="Verdana" w:hAnsi="Verdana" w:cs="Calibri"/>
                <w:b/>
                <w:sz w:val="24"/>
                <w:szCs w:val="24"/>
              </w:rPr>
              <w:t xml:space="preserve">     </w:t>
            </w:r>
            <w:r w:rsidR="00FF36E2" w:rsidRPr="00AF7C05">
              <w:rPr>
                <w:rFonts w:ascii="Verdana" w:hAnsi="Verdana" w:cs="Calibri"/>
                <w:b/>
                <w:sz w:val="24"/>
                <w:szCs w:val="24"/>
              </w:rPr>
              <w:t>PowerPoint</w:t>
            </w:r>
            <w:r w:rsidRPr="00AF7C05">
              <w:rPr>
                <w:rFonts w:ascii="Verdana" w:hAnsi="Verdana" w:cs="Calibri"/>
                <w:b/>
                <w:sz w:val="24"/>
                <w:szCs w:val="24"/>
              </w:rPr>
              <w:t xml:space="preserve"> Presentation</w:t>
            </w:r>
          </w:p>
        </w:tc>
        <w:tc>
          <w:tcPr>
            <w:tcW w:w="2070" w:type="dxa"/>
          </w:tcPr>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1</w:t>
            </w:r>
          </w:p>
        </w:tc>
        <w:tc>
          <w:tcPr>
            <w:tcW w:w="1980" w:type="dxa"/>
          </w:tcPr>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 xml:space="preserve">  100</w:t>
            </w:r>
          </w:p>
        </w:tc>
        <w:tc>
          <w:tcPr>
            <w:tcW w:w="2250" w:type="dxa"/>
          </w:tcPr>
          <w:p w:rsidR="00AC0A2F" w:rsidRPr="00AF7C05" w:rsidRDefault="00AC0A2F" w:rsidP="00AF7C05">
            <w:pPr>
              <w:spacing w:after="0" w:line="240" w:lineRule="auto"/>
              <w:contextualSpacing/>
              <w:rPr>
                <w:rFonts w:ascii="Verdana" w:hAnsi="Verdana" w:cs="Calibri"/>
                <w:sz w:val="24"/>
                <w:szCs w:val="24"/>
              </w:rPr>
            </w:pPr>
          </w:p>
        </w:tc>
      </w:tr>
      <w:tr w:rsidR="00AC0A2F" w:rsidRPr="00AF7C05" w:rsidTr="00BE7971">
        <w:tc>
          <w:tcPr>
            <w:tcW w:w="3258" w:type="dxa"/>
          </w:tcPr>
          <w:p w:rsidR="00AC0A2F" w:rsidRPr="00AF7C05" w:rsidRDefault="00AC0A2F" w:rsidP="00AF7C05">
            <w:pPr>
              <w:spacing w:after="0" w:line="240" w:lineRule="auto"/>
              <w:contextualSpacing/>
              <w:rPr>
                <w:rFonts w:ascii="Verdana" w:hAnsi="Verdana" w:cs="Calibri"/>
                <w:b/>
                <w:sz w:val="24"/>
                <w:szCs w:val="24"/>
              </w:rPr>
            </w:pPr>
            <w:r w:rsidRPr="00AF7C05">
              <w:rPr>
                <w:rFonts w:ascii="Verdana" w:hAnsi="Verdana" w:cs="Calibri"/>
                <w:b/>
                <w:sz w:val="24"/>
                <w:szCs w:val="24"/>
              </w:rPr>
              <w:t xml:space="preserve">     Peer Evaluation</w:t>
            </w:r>
          </w:p>
        </w:tc>
        <w:tc>
          <w:tcPr>
            <w:tcW w:w="2070" w:type="dxa"/>
          </w:tcPr>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1</w:t>
            </w:r>
          </w:p>
        </w:tc>
        <w:tc>
          <w:tcPr>
            <w:tcW w:w="1980" w:type="dxa"/>
          </w:tcPr>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 xml:space="preserve">  100</w:t>
            </w:r>
          </w:p>
        </w:tc>
        <w:tc>
          <w:tcPr>
            <w:tcW w:w="2250" w:type="dxa"/>
          </w:tcPr>
          <w:p w:rsidR="00AC0A2F" w:rsidRPr="00AF7C05" w:rsidRDefault="00AC0A2F" w:rsidP="00AF7C05">
            <w:pPr>
              <w:spacing w:after="0" w:line="240" w:lineRule="auto"/>
              <w:contextualSpacing/>
              <w:rPr>
                <w:rFonts w:ascii="Verdana" w:hAnsi="Verdana" w:cs="Calibri"/>
                <w:sz w:val="24"/>
                <w:szCs w:val="24"/>
              </w:rPr>
            </w:pPr>
          </w:p>
        </w:tc>
      </w:tr>
      <w:tr w:rsidR="00AC0A2F" w:rsidRPr="00AF7C05" w:rsidTr="00BE7971">
        <w:tc>
          <w:tcPr>
            <w:tcW w:w="3258" w:type="dxa"/>
          </w:tcPr>
          <w:p w:rsidR="00AC0A2F" w:rsidRPr="00AF7C05" w:rsidRDefault="00AC0A2F" w:rsidP="00AF7C05">
            <w:pPr>
              <w:spacing w:after="0" w:line="240" w:lineRule="auto"/>
              <w:contextualSpacing/>
              <w:rPr>
                <w:rFonts w:ascii="Verdana" w:hAnsi="Verdana" w:cs="Calibri"/>
                <w:b/>
                <w:sz w:val="24"/>
                <w:szCs w:val="24"/>
              </w:rPr>
            </w:pPr>
            <w:r w:rsidRPr="00AF7C05">
              <w:rPr>
                <w:rFonts w:ascii="Verdana" w:hAnsi="Verdana" w:cs="Calibri"/>
                <w:b/>
                <w:sz w:val="24"/>
                <w:szCs w:val="24"/>
              </w:rPr>
              <w:t>Pre/Post-test</w:t>
            </w:r>
          </w:p>
        </w:tc>
        <w:tc>
          <w:tcPr>
            <w:tcW w:w="2070" w:type="dxa"/>
          </w:tcPr>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1</w:t>
            </w:r>
          </w:p>
        </w:tc>
        <w:tc>
          <w:tcPr>
            <w:tcW w:w="1980" w:type="dxa"/>
          </w:tcPr>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0</w:t>
            </w:r>
          </w:p>
        </w:tc>
        <w:tc>
          <w:tcPr>
            <w:tcW w:w="2250" w:type="dxa"/>
          </w:tcPr>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0</w:t>
            </w:r>
          </w:p>
        </w:tc>
      </w:tr>
      <w:tr w:rsidR="00AC0A2F" w:rsidRPr="00AF7C05" w:rsidTr="00BE7971">
        <w:tc>
          <w:tcPr>
            <w:tcW w:w="3258" w:type="dxa"/>
          </w:tcPr>
          <w:p w:rsidR="00AC0A2F" w:rsidRPr="00AF7C05" w:rsidRDefault="00AC0A2F" w:rsidP="00AF7C05">
            <w:pPr>
              <w:spacing w:after="0" w:line="240" w:lineRule="auto"/>
              <w:contextualSpacing/>
              <w:rPr>
                <w:rFonts w:ascii="Verdana" w:hAnsi="Verdana" w:cs="Calibri"/>
                <w:sz w:val="24"/>
                <w:szCs w:val="24"/>
              </w:rPr>
            </w:pPr>
          </w:p>
        </w:tc>
        <w:tc>
          <w:tcPr>
            <w:tcW w:w="2070" w:type="dxa"/>
          </w:tcPr>
          <w:p w:rsidR="00AC0A2F" w:rsidRPr="00AF7C05" w:rsidRDefault="00AC0A2F" w:rsidP="00AF7C05">
            <w:pPr>
              <w:spacing w:after="0" w:line="240" w:lineRule="auto"/>
              <w:contextualSpacing/>
              <w:rPr>
                <w:rFonts w:ascii="Verdana" w:hAnsi="Verdana" w:cs="Calibri"/>
                <w:sz w:val="24"/>
                <w:szCs w:val="24"/>
              </w:rPr>
            </w:pPr>
          </w:p>
        </w:tc>
        <w:tc>
          <w:tcPr>
            <w:tcW w:w="1980" w:type="dxa"/>
          </w:tcPr>
          <w:p w:rsidR="00AC0A2F" w:rsidRPr="00AF7C05" w:rsidRDefault="00AC0A2F" w:rsidP="00AF7C05">
            <w:pPr>
              <w:spacing w:after="0" w:line="240" w:lineRule="auto"/>
              <w:contextualSpacing/>
              <w:rPr>
                <w:rFonts w:ascii="Verdana" w:hAnsi="Verdana" w:cs="Calibri"/>
                <w:b/>
                <w:sz w:val="24"/>
                <w:szCs w:val="24"/>
              </w:rPr>
            </w:pPr>
            <w:r w:rsidRPr="00AF7C05">
              <w:rPr>
                <w:rFonts w:ascii="Verdana" w:hAnsi="Verdana" w:cs="Calibri"/>
                <w:b/>
                <w:sz w:val="24"/>
                <w:szCs w:val="24"/>
              </w:rPr>
              <w:t>TOTAL</w:t>
            </w:r>
          </w:p>
        </w:tc>
        <w:tc>
          <w:tcPr>
            <w:tcW w:w="2250" w:type="dxa"/>
          </w:tcPr>
          <w:p w:rsidR="00AC0A2F" w:rsidRPr="00AF7C05" w:rsidRDefault="00AC0A2F" w:rsidP="00AF7C05">
            <w:pPr>
              <w:spacing w:after="0" w:line="240" w:lineRule="auto"/>
              <w:contextualSpacing/>
              <w:rPr>
                <w:rFonts w:ascii="Verdana" w:hAnsi="Verdana" w:cs="Calibri"/>
                <w:b/>
                <w:sz w:val="24"/>
                <w:szCs w:val="24"/>
              </w:rPr>
            </w:pPr>
            <w:r w:rsidRPr="00AF7C05">
              <w:rPr>
                <w:rFonts w:ascii="Verdana" w:hAnsi="Verdana" w:cs="Calibri"/>
                <w:b/>
                <w:sz w:val="24"/>
                <w:szCs w:val="24"/>
              </w:rPr>
              <w:t>1000</w:t>
            </w:r>
          </w:p>
        </w:tc>
      </w:tr>
    </w:tbl>
    <w:p w:rsidR="006F2E83" w:rsidRPr="00AF7C05" w:rsidRDefault="006F2E83" w:rsidP="00AF7C05">
      <w:pPr>
        <w:tabs>
          <w:tab w:val="left" w:pos="540"/>
        </w:tabs>
        <w:spacing w:after="0" w:line="240" w:lineRule="auto"/>
        <w:ind w:left="540" w:hanging="540"/>
        <w:rPr>
          <w:rFonts w:ascii="Verdana" w:hAnsi="Verdana" w:cs="Calibri"/>
        </w:rPr>
      </w:pPr>
    </w:p>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Grades earned on each assignment will be added together and will be divided by the total number of points possible</w:t>
      </w:r>
      <w:r w:rsidR="00EC45FE" w:rsidRPr="00AF7C05">
        <w:rPr>
          <w:rFonts w:ascii="Verdana" w:hAnsi="Verdana" w:cs="Calibri"/>
          <w:sz w:val="24"/>
          <w:szCs w:val="24"/>
        </w:rPr>
        <w:t>,</w:t>
      </w:r>
      <w:r w:rsidRPr="00AF7C05">
        <w:rPr>
          <w:rFonts w:ascii="Verdana" w:hAnsi="Verdana" w:cs="Calibri"/>
          <w:sz w:val="24"/>
          <w:szCs w:val="24"/>
        </w:rPr>
        <w:t xml:space="preserve"> in the course. Below is the overall point scale/grading schema for the </w:t>
      </w:r>
      <w:proofErr w:type="gramStart"/>
      <w:r w:rsidRPr="00AF7C05">
        <w:rPr>
          <w:rFonts w:ascii="Verdana" w:hAnsi="Verdana" w:cs="Calibri"/>
          <w:sz w:val="24"/>
          <w:szCs w:val="24"/>
        </w:rPr>
        <w:t>course.</w:t>
      </w:r>
      <w:proofErr w:type="gramEnd"/>
    </w:p>
    <w:p w:rsidR="004541A0" w:rsidRPr="00AF7C05" w:rsidRDefault="004541A0" w:rsidP="00AF7C05">
      <w:pPr>
        <w:spacing w:after="0" w:line="240" w:lineRule="auto"/>
        <w:contextualSpacing/>
        <w:rPr>
          <w:rFonts w:ascii="Verdana" w:hAnsi="Verdana" w:cs="Calibri"/>
          <w:sz w:val="24"/>
          <w:szCs w:val="24"/>
        </w:rPr>
      </w:pPr>
    </w:p>
    <w:p w:rsidR="00AC0A2F" w:rsidRPr="00AF7C05"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Total points possible for the term = 1000.</w:t>
      </w:r>
    </w:p>
    <w:p w:rsidR="00AC0A2F" w:rsidRPr="00AF7C05" w:rsidRDefault="00AC0A2F" w:rsidP="00AF7C05">
      <w:pPr>
        <w:spacing w:after="0" w:line="240" w:lineRule="auto"/>
        <w:contextualSpacing/>
        <w:rPr>
          <w:rFonts w:ascii="Verdana" w:hAnsi="Verdana" w:cs="Calibri"/>
          <w:sz w:val="24"/>
          <w:szCs w:val="24"/>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0"/>
      </w:tblGrid>
      <w:tr w:rsidR="00AC0A2F" w:rsidRPr="00AF7C05" w:rsidTr="00BE7971">
        <w:trPr>
          <w:trHeight w:val="368"/>
        </w:trPr>
        <w:tc>
          <w:tcPr>
            <w:tcW w:w="5940" w:type="dxa"/>
          </w:tcPr>
          <w:p w:rsidR="00AC0A2F" w:rsidRPr="00AF7C05" w:rsidRDefault="00AC0A2F" w:rsidP="00AF7C05">
            <w:pPr>
              <w:spacing w:after="0" w:line="240" w:lineRule="auto"/>
              <w:contextualSpacing/>
              <w:jc w:val="center"/>
              <w:rPr>
                <w:rFonts w:ascii="Verdana" w:hAnsi="Verdana" w:cs="Calibri"/>
                <w:sz w:val="24"/>
                <w:szCs w:val="24"/>
              </w:rPr>
            </w:pPr>
            <w:r w:rsidRPr="00AF7C05">
              <w:rPr>
                <w:rFonts w:ascii="Verdana" w:hAnsi="Verdana" w:cs="Calibri"/>
                <w:sz w:val="24"/>
                <w:szCs w:val="24"/>
              </w:rPr>
              <w:t>1000 - 900 = A</w:t>
            </w:r>
          </w:p>
        </w:tc>
      </w:tr>
      <w:tr w:rsidR="00AC0A2F" w:rsidRPr="00AF7C05" w:rsidTr="00BE7971">
        <w:trPr>
          <w:trHeight w:val="350"/>
        </w:trPr>
        <w:tc>
          <w:tcPr>
            <w:tcW w:w="5940" w:type="dxa"/>
          </w:tcPr>
          <w:p w:rsidR="00AC0A2F" w:rsidRPr="00AF7C05" w:rsidRDefault="00AC0A2F" w:rsidP="00AF7C05">
            <w:pPr>
              <w:spacing w:after="0" w:line="240" w:lineRule="auto"/>
              <w:contextualSpacing/>
              <w:jc w:val="center"/>
              <w:rPr>
                <w:rFonts w:ascii="Verdana" w:hAnsi="Verdana" w:cs="Calibri"/>
                <w:sz w:val="24"/>
                <w:szCs w:val="24"/>
              </w:rPr>
            </w:pPr>
            <w:r w:rsidRPr="00AF7C05">
              <w:rPr>
                <w:rFonts w:ascii="Verdana" w:hAnsi="Verdana" w:cs="Calibri"/>
                <w:sz w:val="24"/>
                <w:szCs w:val="24"/>
              </w:rPr>
              <w:t>899 - 800 = B</w:t>
            </w:r>
          </w:p>
        </w:tc>
      </w:tr>
      <w:tr w:rsidR="00AC0A2F" w:rsidRPr="00AF7C05" w:rsidTr="00BE7971">
        <w:trPr>
          <w:trHeight w:val="350"/>
        </w:trPr>
        <w:tc>
          <w:tcPr>
            <w:tcW w:w="5940" w:type="dxa"/>
          </w:tcPr>
          <w:p w:rsidR="00AC0A2F" w:rsidRPr="00AF7C05" w:rsidRDefault="00AC0A2F" w:rsidP="00AF7C05">
            <w:pPr>
              <w:spacing w:after="0" w:line="240" w:lineRule="auto"/>
              <w:contextualSpacing/>
              <w:jc w:val="center"/>
              <w:rPr>
                <w:rFonts w:ascii="Verdana" w:hAnsi="Verdana" w:cs="Calibri"/>
                <w:sz w:val="24"/>
                <w:szCs w:val="24"/>
              </w:rPr>
            </w:pPr>
            <w:r w:rsidRPr="00AF7C05">
              <w:rPr>
                <w:rFonts w:ascii="Verdana" w:hAnsi="Verdana" w:cs="Calibri"/>
                <w:sz w:val="24"/>
                <w:szCs w:val="24"/>
              </w:rPr>
              <w:t>799 - 700 = C</w:t>
            </w:r>
          </w:p>
        </w:tc>
      </w:tr>
      <w:tr w:rsidR="00AC0A2F" w:rsidRPr="00AF7C05" w:rsidTr="00BE7971">
        <w:trPr>
          <w:trHeight w:val="350"/>
        </w:trPr>
        <w:tc>
          <w:tcPr>
            <w:tcW w:w="5940" w:type="dxa"/>
          </w:tcPr>
          <w:p w:rsidR="00AC0A2F" w:rsidRPr="00AF7C05" w:rsidRDefault="00AC0A2F" w:rsidP="00AF7C05">
            <w:pPr>
              <w:spacing w:after="0" w:line="240" w:lineRule="auto"/>
              <w:contextualSpacing/>
              <w:jc w:val="center"/>
              <w:rPr>
                <w:rFonts w:ascii="Verdana" w:hAnsi="Verdana" w:cs="Calibri"/>
                <w:sz w:val="24"/>
                <w:szCs w:val="24"/>
              </w:rPr>
            </w:pPr>
            <w:r w:rsidRPr="00AF7C05">
              <w:rPr>
                <w:rFonts w:ascii="Verdana" w:hAnsi="Verdana" w:cs="Calibri"/>
                <w:sz w:val="24"/>
                <w:szCs w:val="24"/>
              </w:rPr>
              <w:t>699 - 600 = D</w:t>
            </w:r>
          </w:p>
        </w:tc>
      </w:tr>
      <w:tr w:rsidR="00AC0A2F" w:rsidRPr="00AF7C05" w:rsidTr="00BE7971">
        <w:trPr>
          <w:trHeight w:val="350"/>
        </w:trPr>
        <w:tc>
          <w:tcPr>
            <w:tcW w:w="5940" w:type="dxa"/>
          </w:tcPr>
          <w:p w:rsidR="00AC0A2F" w:rsidRPr="00AF7C05" w:rsidRDefault="00AC0A2F" w:rsidP="00AF7C05">
            <w:pPr>
              <w:spacing w:after="0" w:line="240" w:lineRule="auto"/>
              <w:contextualSpacing/>
              <w:jc w:val="center"/>
              <w:rPr>
                <w:rFonts w:ascii="Verdana" w:hAnsi="Verdana" w:cs="Calibri"/>
                <w:sz w:val="24"/>
                <w:szCs w:val="24"/>
              </w:rPr>
            </w:pPr>
            <w:r w:rsidRPr="00AF7C05">
              <w:rPr>
                <w:rFonts w:ascii="Verdana" w:hAnsi="Verdana" w:cs="Calibri"/>
                <w:sz w:val="24"/>
                <w:szCs w:val="24"/>
              </w:rPr>
              <w:t>599 and below = F</w:t>
            </w:r>
          </w:p>
        </w:tc>
      </w:tr>
    </w:tbl>
    <w:p w:rsidR="00AC0A2F" w:rsidRDefault="00AC0A2F" w:rsidP="00AF7C05">
      <w:pPr>
        <w:spacing w:after="0" w:line="240" w:lineRule="auto"/>
        <w:contextualSpacing/>
        <w:rPr>
          <w:rFonts w:ascii="Verdana" w:hAnsi="Verdana" w:cs="Calibri"/>
          <w:sz w:val="24"/>
          <w:szCs w:val="24"/>
        </w:rPr>
      </w:pPr>
      <w:r w:rsidRPr="00AF7C05">
        <w:rPr>
          <w:rFonts w:ascii="Verdana" w:hAnsi="Verdana" w:cs="Calibri"/>
          <w:sz w:val="24"/>
          <w:szCs w:val="24"/>
        </w:rPr>
        <w:t>Grades will be available in the grade book so that students can track their progress in the course in ‘real time’.</w:t>
      </w:r>
    </w:p>
    <w:p w:rsidR="00AF7C05" w:rsidRPr="00AF7C05" w:rsidRDefault="00AF7C05" w:rsidP="00AF7C05">
      <w:pPr>
        <w:spacing w:after="0" w:line="240" w:lineRule="auto"/>
        <w:contextualSpacing/>
        <w:rPr>
          <w:rFonts w:ascii="Verdana" w:hAnsi="Verdana" w:cs="Calibri"/>
          <w:sz w:val="24"/>
          <w:szCs w:val="24"/>
        </w:rPr>
      </w:pPr>
    </w:p>
    <w:p w:rsidR="002E6526" w:rsidRDefault="002E6526">
      <w:pPr>
        <w:spacing w:after="0" w:line="240" w:lineRule="auto"/>
        <w:rPr>
          <w:rFonts w:ascii="Verdana" w:hAnsi="Verdana" w:cs="Calibri"/>
          <w:b/>
          <w:bCs/>
          <w:color w:val="1F497D"/>
          <w:sz w:val="34"/>
          <w:szCs w:val="28"/>
        </w:rPr>
      </w:pPr>
      <w:r>
        <w:br w:type="page"/>
      </w:r>
    </w:p>
    <w:p w:rsidR="00C96797" w:rsidRPr="00AF7C05" w:rsidRDefault="00C96797" w:rsidP="002E6526">
      <w:pPr>
        <w:pStyle w:val="Heading1"/>
      </w:pPr>
      <w:r w:rsidRPr="00AF7C05">
        <w:lastRenderedPageBreak/>
        <w:t>TECHNOLOGY</w:t>
      </w:r>
      <w:r w:rsidR="002E6526">
        <w:t xml:space="preserve"> REQUIREMENTS</w:t>
      </w:r>
    </w:p>
    <w:p w:rsidR="003813BB" w:rsidRPr="00AF7C05" w:rsidRDefault="003813BB" w:rsidP="00AF7C05">
      <w:pPr>
        <w:pStyle w:val="NoSpacing"/>
        <w:rPr>
          <w:rFonts w:ascii="Verdana" w:hAnsi="Verdana"/>
        </w:rPr>
      </w:pPr>
    </w:p>
    <w:p w:rsidR="00C96797" w:rsidRPr="00AF7C05" w:rsidRDefault="00C96797" w:rsidP="00AF7C05">
      <w:pPr>
        <w:pStyle w:val="Default"/>
        <w:numPr>
          <w:ilvl w:val="0"/>
          <w:numId w:val="19"/>
        </w:numPr>
        <w:spacing w:after="0" w:line="240" w:lineRule="auto"/>
        <w:rPr>
          <w:rFonts w:ascii="Verdana" w:hAnsi="Verdana"/>
        </w:rPr>
      </w:pPr>
      <w:r w:rsidRPr="00AF7C05">
        <w:rPr>
          <w:rFonts w:ascii="Verdana" w:hAnsi="Verdana"/>
        </w:rPr>
        <w:t xml:space="preserve">To fully participate in online courses, you will need to use a current, </w:t>
      </w:r>
      <w:proofErr w:type="gramStart"/>
      <w:r w:rsidRPr="00AF7C05">
        <w:rPr>
          <w:rFonts w:ascii="Verdana" w:hAnsi="Verdana"/>
        </w:rPr>
        <w:t>Flash</w:t>
      </w:r>
      <w:proofErr w:type="gramEnd"/>
      <w:r w:rsidRPr="00AF7C05">
        <w:rPr>
          <w:rFonts w:ascii="Verdana" w:hAnsi="Verdana"/>
        </w:rPr>
        <w:t xml:space="preserve"> enabled browser. For PC users, the suggested browser is Internet Explorer 9.0 or 10. For Mac users, the most current </w:t>
      </w:r>
      <w:r w:rsidR="00C01E15" w:rsidRPr="00AF7C05">
        <w:rPr>
          <w:rFonts w:ascii="Verdana" w:hAnsi="Verdana"/>
        </w:rPr>
        <w:t>update of Firefox is suggested.</w:t>
      </w:r>
    </w:p>
    <w:p w:rsidR="003813BB" w:rsidRPr="00AF7C05" w:rsidRDefault="003813BB" w:rsidP="00AF7C05">
      <w:pPr>
        <w:pStyle w:val="Default"/>
        <w:spacing w:after="0" w:line="240" w:lineRule="auto"/>
        <w:ind w:left="360"/>
        <w:rPr>
          <w:rFonts w:ascii="Verdana" w:hAnsi="Verdana"/>
        </w:rPr>
      </w:pPr>
    </w:p>
    <w:p w:rsidR="00C96797" w:rsidRPr="00AF7C05" w:rsidRDefault="00C96797" w:rsidP="00AF7C05">
      <w:pPr>
        <w:pStyle w:val="Default"/>
        <w:numPr>
          <w:ilvl w:val="0"/>
          <w:numId w:val="19"/>
        </w:numPr>
        <w:spacing w:after="0" w:line="240" w:lineRule="auto"/>
        <w:rPr>
          <w:rFonts w:ascii="Verdana" w:hAnsi="Verdana"/>
          <w:szCs w:val="20"/>
        </w:rPr>
      </w:pPr>
      <w:r w:rsidRPr="00AF7C05">
        <w:rPr>
          <w:rFonts w:ascii="Verdana" w:hAnsi="Verdana"/>
          <w:szCs w:val="20"/>
        </w:rPr>
        <w:t>You will need regular access to a computer with a broadband Internet connection. The mini</w:t>
      </w:r>
      <w:r w:rsidR="00C01E15" w:rsidRPr="00AF7C05">
        <w:rPr>
          <w:rFonts w:ascii="Verdana" w:hAnsi="Verdana"/>
          <w:szCs w:val="20"/>
        </w:rPr>
        <w:t xml:space="preserve">mum computer requirements are: </w:t>
      </w:r>
    </w:p>
    <w:p w:rsidR="00C96797" w:rsidRPr="00AF7C05" w:rsidRDefault="00C96797" w:rsidP="00AF7C05">
      <w:pPr>
        <w:pStyle w:val="Default"/>
        <w:numPr>
          <w:ilvl w:val="1"/>
          <w:numId w:val="18"/>
        </w:numPr>
        <w:spacing w:after="0" w:line="240" w:lineRule="auto"/>
        <w:rPr>
          <w:rFonts w:ascii="Verdana" w:hAnsi="Verdana"/>
          <w:szCs w:val="20"/>
        </w:rPr>
      </w:pPr>
      <w:r w:rsidRPr="00AF7C05">
        <w:rPr>
          <w:rFonts w:ascii="Verdana" w:hAnsi="Verdana"/>
          <w:szCs w:val="20"/>
        </w:rPr>
        <w:t>512 MB</w:t>
      </w:r>
      <w:r w:rsidR="00C01E15" w:rsidRPr="00AF7C05">
        <w:rPr>
          <w:rFonts w:ascii="Verdana" w:hAnsi="Verdana"/>
          <w:szCs w:val="20"/>
        </w:rPr>
        <w:t xml:space="preserve"> of RAM, 1 GB or more preferred</w:t>
      </w:r>
    </w:p>
    <w:p w:rsidR="00C96797" w:rsidRPr="00AF7C05" w:rsidRDefault="00C96797" w:rsidP="00AF7C05">
      <w:pPr>
        <w:pStyle w:val="Default"/>
        <w:numPr>
          <w:ilvl w:val="1"/>
          <w:numId w:val="18"/>
        </w:numPr>
        <w:spacing w:after="0" w:line="240" w:lineRule="auto"/>
        <w:rPr>
          <w:rFonts w:ascii="Verdana" w:hAnsi="Verdana"/>
          <w:szCs w:val="20"/>
        </w:rPr>
      </w:pPr>
      <w:r w:rsidRPr="00AF7C05">
        <w:rPr>
          <w:rFonts w:ascii="Verdana" w:hAnsi="Verdana"/>
          <w:szCs w:val="20"/>
        </w:rPr>
        <w:t>Broadband connection required cour</w:t>
      </w:r>
      <w:r w:rsidR="00C01E15" w:rsidRPr="00AF7C05">
        <w:rPr>
          <w:rFonts w:ascii="Verdana" w:hAnsi="Verdana"/>
          <w:szCs w:val="20"/>
        </w:rPr>
        <w:t>ses are heavily video intensive</w:t>
      </w:r>
    </w:p>
    <w:p w:rsidR="00C96797" w:rsidRPr="00AF7C05" w:rsidRDefault="00C96797" w:rsidP="00AF7C05">
      <w:pPr>
        <w:pStyle w:val="Default"/>
        <w:numPr>
          <w:ilvl w:val="1"/>
          <w:numId w:val="18"/>
        </w:numPr>
        <w:spacing w:after="0" w:line="240" w:lineRule="auto"/>
        <w:rPr>
          <w:rFonts w:ascii="Verdana" w:hAnsi="Verdana"/>
          <w:szCs w:val="20"/>
        </w:rPr>
      </w:pPr>
      <w:r w:rsidRPr="00AF7C05">
        <w:rPr>
          <w:rFonts w:ascii="Verdana" w:hAnsi="Verdana"/>
          <w:szCs w:val="20"/>
        </w:rPr>
        <w:t xml:space="preserve">Video display capable of high-color 16-bit display </w:t>
      </w:r>
      <w:r w:rsidR="00C01E15" w:rsidRPr="00AF7C05">
        <w:rPr>
          <w:rFonts w:ascii="Verdana" w:hAnsi="Verdana"/>
          <w:szCs w:val="20"/>
        </w:rPr>
        <w:t>1024 x 768 or higher resolution</w:t>
      </w:r>
    </w:p>
    <w:p w:rsidR="00697D15" w:rsidRPr="00AF7C05" w:rsidRDefault="00697D15" w:rsidP="00AF7C05">
      <w:pPr>
        <w:pStyle w:val="Default"/>
        <w:spacing w:after="0" w:line="240" w:lineRule="auto"/>
        <w:ind w:left="1440"/>
        <w:rPr>
          <w:rFonts w:ascii="Verdana" w:hAnsi="Verdana"/>
          <w:szCs w:val="20"/>
        </w:rPr>
      </w:pPr>
    </w:p>
    <w:p w:rsidR="00C96797" w:rsidRPr="00AF7C05" w:rsidRDefault="00C96797" w:rsidP="00AF7C05">
      <w:pPr>
        <w:pStyle w:val="Default"/>
        <w:numPr>
          <w:ilvl w:val="0"/>
          <w:numId w:val="19"/>
        </w:numPr>
        <w:spacing w:after="0" w:line="240" w:lineRule="auto"/>
        <w:rPr>
          <w:rFonts w:ascii="Verdana" w:hAnsi="Verdana"/>
          <w:szCs w:val="20"/>
        </w:rPr>
      </w:pPr>
      <w:r w:rsidRPr="00AF7C05">
        <w:rPr>
          <w:rFonts w:ascii="Verdana" w:hAnsi="Verdana"/>
          <w:szCs w:val="20"/>
        </w:rPr>
        <w:t>You must have a:</w:t>
      </w:r>
    </w:p>
    <w:p w:rsidR="00C96797" w:rsidRPr="00AF7C05" w:rsidRDefault="00C96797" w:rsidP="00AF7C05">
      <w:pPr>
        <w:pStyle w:val="Default"/>
        <w:numPr>
          <w:ilvl w:val="1"/>
          <w:numId w:val="19"/>
        </w:numPr>
        <w:spacing w:after="0" w:line="240" w:lineRule="auto"/>
        <w:ind w:left="1440"/>
        <w:rPr>
          <w:rFonts w:ascii="Verdana" w:hAnsi="Verdana"/>
          <w:szCs w:val="20"/>
        </w:rPr>
      </w:pPr>
      <w:r w:rsidRPr="00AF7C05">
        <w:rPr>
          <w:rFonts w:ascii="Verdana" w:hAnsi="Verdana"/>
          <w:szCs w:val="20"/>
        </w:rPr>
        <w:t xml:space="preserve">sound card, which is usually integrated into </w:t>
      </w:r>
      <w:r w:rsidR="00C01E15" w:rsidRPr="00AF7C05">
        <w:rPr>
          <w:rFonts w:ascii="Verdana" w:hAnsi="Verdana"/>
          <w:szCs w:val="20"/>
        </w:rPr>
        <w:t>your desktop or laptop computer</w:t>
      </w:r>
    </w:p>
    <w:p w:rsidR="00C96797" w:rsidRPr="00AF7C05" w:rsidRDefault="00C01E15" w:rsidP="00AF7C05">
      <w:pPr>
        <w:pStyle w:val="Default"/>
        <w:numPr>
          <w:ilvl w:val="1"/>
          <w:numId w:val="19"/>
        </w:numPr>
        <w:spacing w:after="0" w:line="240" w:lineRule="auto"/>
        <w:ind w:left="1440"/>
        <w:rPr>
          <w:rFonts w:ascii="Verdana" w:hAnsi="Verdana"/>
          <w:szCs w:val="20"/>
        </w:rPr>
      </w:pPr>
      <w:proofErr w:type="gramStart"/>
      <w:r w:rsidRPr="00AF7C05">
        <w:rPr>
          <w:rFonts w:ascii="Verdana" w:hAnsi="Verdana"/>
          <w:szCs w:val="20"/>
        </w:rPr>
        <w:t>speakers</w:t>
      </w:r>
      <w:proofErr w:type="gramEnd"/>
      <w:r w:rsidRPr="00AF7C05">
        <w:rPr>
          <w:rFonts w:ascii="Verdana" w:hAnsi="Verdana"/>
          <w:szCs w:val="20"/>
        </w:rPr>
        <w:t xml:space="preserve"> or headphones.</w:t>
      </w:r>
    </w:p>
    <w:p w:rsidR="00697D15" w:rsidRPr="00AF7C05" w:rsidRDefault="00697D15" w:rsidP="00AF7C05">
      <w:pPr>
        <w:pStyle w:val="Default"/>
        <w:spacing w:after="0" w:line="240" w:lineRule="auto"/>
        <w:ind w:left="1440"/>
        <w:rPr>
          <w:rFonts w:ascii="Verdana" w:hAnsi="Verdana"/>
          <w:szCs w:val="20"/>
        </w:rPr>
      </w:pPr>
    </w:p>
    <w:p w:rsidR="00C96797" w:rsidRPr="00AF7C05" w:rsidRDefault="00C96797" w:rsidP="00AF7C05">
      <w:pPr>
        <w:pStyle w:val="Default"/>
        <w:numPr>
          <w:ilvl w:val="0"/>
          <w:numId w:val="19"/>
        </w:numPr>
        <w:spacing w:after="0" w:line="240" w:lineRule="auto"/>
        <w:rPr>
          <w:rFonts w:ascii="Verdana" w:hAnsi="Verdana"/>
          <w:szCs w:val="20"/>
        </w:rPr>
      </w:pPr>
      <w:r w:rsidRPr="00AF7C05">
        <w:rPr>
          <w:rFonts w:ascii="Verdana" w:hAnsi="Verdana"/>
          <w:szCs w:val="20"/>
        </w:rPr>
        <w:t>Depending on your</w:t>
      </w:r>
      <w:r w:rsidR="00C01E15" w:rsidRPr="00AF7C05">
        <w:rPr>
          <w:rFonts w:ascii="Verdana" w:hAnsi="Verdana"/>
          <w:szCs w:val="20"/>
        </w:rPr>
        <w:t xml:space="preserve"> course, you might also need a:</w:t>
      </w:r>
    </w:p>
    <w:p w:rsidR="00C96797" w:rsidRPr="00AF7C05" w:rsidRDefault="00C96797" w:rsidP="00AF7C05">
      <w:pPr>
        <w:pStyle w:val="Default"/>
        <w:numPr>
          <w:ilvl w:val="1"/>
          <w:numId w:val="19"/>
        </w:numPr>
        <w:spacing w:after="0" w:line="240" w:lineRule="auto"/>
        <w:ind w:left="1440"/>
        <w:rPr>
          <w:rFonts w:ascii="Verdana" w:hAnsi="Verdana"/>
          <w:szCs w:val="20"/>
        </w:rPr>
      </w:pPr>
      <w:r w:rsidRPr="00AF7C05">
        <w:rPr>
          <w:rFonts w:ascii="Verdana" w:hAnsi="Verdana"/>
          <w:szCs w:val="20"/>
        </w:rPr>
        <w:t>webcam</w:t>
      </w:r>
    </w:p>
    <w:p w:rsidR="00C96797" w:rsidRPr="00AF7C05" w:rsidRDefault="00C96797" w:rsidP="00AF7C05">
      <w:pPr>
        <w:pStyle w:val="Default"/>
        <w:numPr>
          <w:ilvl w:val="1"/>
          <w:numId w:val="19"/>
        </w:numPr>
        <w:spacing w:after="0" w:line="240" w:lineRule="auto"/>
        <w:ind w:left="1440"/>
        <w:rPr>
          <w:rFonts w:ascii="Verdana" w:hAnsi="Verdana"/>
          <w:szCs w:val="20"/>
        </w:rPr>
      </w:pPr>
      <w:r w:rsidRPr="00AF7C05">
        <w:rPr>
          <w:rFonts w:ascii="Verdana" w:hAnsi="Verdana"/>
          <w:szCs w:val="20"/>
        </w:rPr>
        <w:t>microphone</w:t>
      </w:r>
    </w:p>
    <w:p w:rsidR="00C96797" w:rsidRDefault="00C96797" w:rsidP="00AF7C05">
      <w:pPr>
        <w:pStyle w:val="Default"/>
        <w:spacing w:after="0" w:line="240" w:lineRule="auto"/>
        <w:ind w:left="360"/>
        <w:rPr>
          <w:rFonts w:ascii="Verdana" w:hAnsi="Verdana"/>
          <w:szCs w:val="20"/>
        </w:rPr>
      </w:pPr>
      <w:r w:rsidRPr="00AF7C05">
        <w:rPr>
          <w:rFonts w:ascii="Verdana" w:hAnsi="Verdana"/>
          <w:szCs w:val="20"/>
        </w:rPr>
        <w:t xml:space="preserve">For courses where interactive tools are used, like </w:t>
      </w:r>
      <w:proofErr w:type="spellStart"/>
      <w:r w:rsidRPr="00AF7C05">
        <w:rPr>
          <w:rFonts w:ascii="Verdana" w:hAnsi="Verdana"/>
          <w:szCs w:val="20"/>
        </w:rPr>
        <w:t>VoiceThread</w:t>
      </w:r>
      <w:proofErr w:type="spellEnd"/>
      <w:r w:rsidRPr="00AF7C05">
        <w:rPr>
          <w:rFonts w:ascii="Verdana" w:hAnsi="Verdana"/>
          <w:szCs w:val="20"/>
        </w:rPr>
        <w:t xml:space="preserve"> or Class Live Pro, headphones are suggested for us</w:t>
      </w:r>
      <w:r w:rsidR="00C01E15" w:rsidRPr="00AF7C05">
        <w:rPr>
          <w:rFonts w:ascii="Verdana" w:hAnsi="Verdana"/>
          <w:szCs w:val="20"/>
        </w:rPr>
        <w:t xml:space="preserve">e with recording and playback. </w:t>
      </w:r>
      <w:r w:rsidRPr="00AF7C05">
        <w:rPr>
          <w:rFonts w:ascii="Verdana" w:hAnsi="Verdana"/>
          <w:szCs w:val="20"/>
        </w:rPr>
        <w:t>We recommend a webcam with an integrated microphone, such as the Microsoft LifeCam Cinema. All devices should be installed and c</w:t>
      </w:r>
      <w:r w:rsidR="00C01E15" w:rsidRPr="00AF7C05">
        <w:rPr>
          <w:rFonts w:ascii="Verdana" w:hAnsi="Verdana"/>
          <w:szCs w:val="20"/>
        </w:rPr>
        <w:t>onfigured before class begins.</w:t>
      </w:r>
    </w:p>
    <w:p w:rsidR="002E6526" w:rsidRPr="00AF7C05" w:rsidRDefault="002E6526" w:rsidP="00AF7C05">
      <w:pPr>
        <w:pStyle w:val="Default"/>
        <w:spacing w:after="0" w:line="240" w:lineRule="auto"/>
        <w:ind w:left="360"/>
        <w:rPr>
          <w:rFonts w:ascii="Verdana" w:hAnsi="Verdana"/>
          <w:szCs w:val="20"/>
        </w:rPr>
      </w:pPr>
    </w:p>
    <w:p w:rsidR="00C96797" w:rsidRPr="00AF7C05" w:rsidRDefault="00C96797" w:rsidP="00AF7C05">
      <w:pPr>
        <w:pStyle w:val="Default"/>
        <w:numPr>
          <w:ilvl w:val="0"/>
          <w:numId w:val="19"/>
        </w:numPr>
        <w:spacing w:after="0" w:line="240" w:lineRule="auto"/>
        <w:rPr>
          <w:rFonts w:ascii="Verdana" w:hAnsi="Verdana"/>
          <w:szCs w:val="20"/>
        </w:rPr>
      </w:pPr>
      <w:r w:rsidRPr="00AF7C05">
        <w:rPr>
          <w:rFonts w:ascii="Verdana" w:hAnsi="Verdana"/>
          <w:szCs w:val="20"/>
        </w:rPr>
        <w:t>Both versions of Java (32 bit and 64 bit) must be installed and up to date on your mach</w:t>
      </w:r>
      <w:r w:rsidR="00C01E15" w:rsidRPr="00AF7C05">
        <w:rPr>
          <w:rFonts w:ascii="Verdana" w:hAnsi="Verdana"/>
          <w:szCs w:val="20"/>
        </w:rPr>
        <w:t xml:space="preserve">ine. Java can be downloaded at: </w:t>
      </w:r>
      <w:hyperlink r:id="rId11" w:history="1">
        <w:r w:rsidRPr="00AF7C05">
          <w:rPr>
            <w:rStyle w:val="Hyperlink"/>
            <w:rFonts w:ascii="Verdana" w:hAnsi="Verdana"/>
            <w:szCs w:val="20"/>
          </w:rPr>
          <w:t>http://www.java.com/en/download/manual.jsp</w:t>
        </w:r>
      </w:hyperlink>
    </w:p>
    <w:p w:rsidR="000406D5" w:rsidRPr="00AF7C05" w:rsidRDefault="000406D5" w:rsidP="00AF7C05">
      <w:pPr>
        <w:pStyle w:val="Default"/>
        <w:spacing w:after="0" w:line="240" w:lineRule="auto"/>
        <w:ind w:left="360"/>
        <w:rPr>
          <w:rFonts w:ascii="Verdana" w:hAnsi="Verdana"/>
          <w:szCs w:val="20"/>
        </w:rPr>
      </w:pPr>
    </w:p>
    <w:p w:rsidR="00C96797" w:rsidRPr="00AF7C05" w:rsidRDefault="00C96797" w:rsidP="00AF7C05">
      <w:pPr>
        <w:pStyle w:val="Default"/>
        <w:numPr>
          <w:ilvl w:val="0"/>
          <w:numId w:val="19"/>
        </w:numPr>
        <w:spacing w:after="0" w:line="240" w:lineRule="auto"/>
        <w:rPr>
          <w:rFonts w:ascii="Verdana" w:hAnsi="Verdana"/>
          <w:szCs w:val="20"/>
        </w:rPr>
      </w:pPr>
      <w:r w:rsidRPr="00AF7C05">
        <w:rPr>
          <w:rFonts w:ascii="Verdana" w:hAnsi="Verdana"/>
          <w:szCs w:val="20"/>
        </w:rPr>
        <w:t>Current anti-virus software must be</w:t>
      </w:r>
      <w:r w:rsidR="00C01E15" w:rsidRPr="00AF7C05">
        <w:rPr>
          <w:rFonts w:ascii="Verdana" w:hAnsi="Verdana"/>
          <w:szCs w:val="20"/>
        </w:rPr>
        <w:t xml:space="preserve"> installed and kept up to date.</w:t>
      </w:r>
    </w:p>
    <w:p w:rsidR="00F53C19" w:rsidRPr="00AF7C05" w:rsidRDefault="00F53C19" w:rsidP="00AF7C05">
      <w:pPr>
        <w:pStyle w:val="Default"/>
        <w:spacing w:after="0" w:line="240" w:lineRule="auto"/>
        <w:ind w:left="360"/>
        <w:rPr>
          <w:rFonts w:ascii="Verdana" w:hAnsi="Verdana"/>
          <w:szCs w:val="20"/>
        </w:rPr>
      </w:pPr>
    </w:p>
    <w:p w:rsidR="00C96797" w:rsidRPr="00AF7C05" w:rsidRDefault="00C96797" w:rsidP="00AF7C05">
      <w:pPr>
        <w:pStyle w:val="Default"/>
        <w:numPr>
          <w:ilvl w:val="0"/>
          <w:numId w:val="19"/>
        </w:numPr>
        <w:spacing w:after="0" w:line="240" w:lineRule="auto"/>
        <w:rPr>
          <w:rFonts w:ascii="Verdana" w:hAnsi="Verdana"/>
          <w:szCs w:val="20"/>
        </w:rPr>
      </w:pPr>
      <w:r w:rsidRPr="00AF7C05">
        <w:rPr>
          <w:rFonts w:ascii="Verdana" w:hAnsi="Verdana"/>
          <w:szCs w:val="20"/>
        </w:rPr>
        <w:t>You will need some additional free software for enhanced web browsing. Ensure that you download the free vers</w:t>
      </w:r>
      <w:r w:rsidR="00C01E15" w:rsidRPr="00AF7C05">
        <w:rPr>
          <w:rFonts w:ascii="Verdana" w:hAnsi="Verdana"/>
          <w:szCs w:val="20"/>
        </w:rPr>
        <w:t>ions of the following software:</w:t>
      </w:r>
    </w:p>
    <w:p w:rsidR="00C96797" w:rsidRPr="00AF7C05" w:rsidRDefault="00C96797" w:rsidP="00AF7C05">
      <w:pPr>
        <w:pStyle w:val="Default"/>
        <w:numPr>
          <w:ilvl w:val="1"/>
          <w:numId w:val="19"/>
        </w:numPr>
        <w:spacing w:after="0" w:line="240" w:lineRule="auto"/>
        <w:ind w:left="1440"/>
        <w:rPr>
          <w:rFonts w:ascii="Verdana" w:hAnsi="Verdana"/>
          <w:szCs w:val="20"/>
        </w:rPr>
      </w:pPr>
      <w:r w:rsidRPr="00AF7C05">
        <w:rPr>
          <w:rFonts w:ascii="Verdana" w:hAnsi="Verdana"/>
          <w:szCs w:val="20"/>
        </w:rPr>
        <w:t>A</w:t>
      </w:r>
      <w:r w:rsidR="00C01E15" w:rsidRPr="00AF7C05">
        <w:rPr>
          <w:rFonts w:ascii="Verdana" w:hAnsi="Verdana"/>
          <w:szCs w:val="20"/>
        </w:rPr>
        <w:t>dobe Reader</w:t>
      </w:r>
    </w:p>
    <w:p w:rsidR="00C96797" w:rsidRPr="00AF7C05" w:rsidRDefault="00C01E15" w:rsidP="00AF7C05">
      <w:pPr>
        <w:pStyle w:val="Default"/>
        <w:numPr>
          <w:ilvl w:val="1"/>
          <w:numId w:val="19"/>
        </w:numPr>
        <w:spacing w:after="0" w:line="240" w:lineRule="auto"/>
        <w:ind w:left="1440"/>
        <w:rPr>
          <w:rFonts w:ascii="Verdana" w:hAnsi="Verdana"/>
          <w:szCs w:val="20"/>
        </w:rPr>
      </w:pPr>
      <w:r w:rsidRPr="00AF7C05">
        <w:rPr>
          <w:rFonts w:ascii="Verdana" w:hAnsi="Verdana"/>
          <w:szCs w:val="20"/>
        </w:rPr>
        <w:t>Adobe Flash Player</w:t>
      </w:r>
    </w:p>
    <w:p w:rsidR="00F53C19" w:rsidRPr="00AF7C05" w:rsidRDefault="00F53C19" w:rsidP="00AF7C05">
      <w:pPr>
        <w:pStyle w:val="Default"/>
        <w:spacing w:after="0" w:line="240" w:lineRule="auto"/>
        <w:ind w:left="1440"/>
        <w:rPr>
          <w:rFonts w:ascii="Verdana" w:hAnsi="Verdana"/>
          <w:szCs w:val="20"/>
        </w:rPr>
      </w:pPr>
    </w:p>
    <w:p w:rsidR="00C96797" w:rsidRPr="00AF7C05" w:rsidRDefault="00C96797" w:rsidP="00AF7C05">
      <w:pPr>
        <w:pStyle w:val="Default"/>
        <w:numPr>
          <w:ilvl w:val="0"/>
          <w:numId w:val="19"/>
        </w:numPr>
        <w:spacing w:after="0" w:line="240" w:lineRule="auto"/>
        <w:rPr>
          <w:rFonts w:ascii="Verdana" w:hAnsi="Verdana"/>
          <w:szCs w:val="20"/>
        </w:rPr>
      </w:pPr>
      <w:r w:rsidRPr="00AF7C05">
        <w:rPr>
          <w:rFonts w:ascii="Verdana" w:hAnsi="Verdana"/>
          <w:szCs w:val="20"/>
        </w:rPr>
        <w:t xml:space="preserve">At a minimum, you must have Microsoft Office 2013, 2010, 2007 or Open Office. Microsoft Office is the standard office productivity software utilized by faculty, students, and staff. Microsoft Word is the standard word processing software, Microsoft Excel is the standard spreadsheet </w:t>
      </w:r>
      <w:r w:rsidRPr="00AF7C05">
        <w:rPr>
          <w:rFonts w:ascii="Verdana" w:hAnsi="Verdana"/>
          <w:szCs w:val="20"/>
        </w:rPr>
        <w:lastRenderedPageBreak/>
        <w:t>software, and Microsoft PowerPoint is the standard presentation software. Copying and pasting, along with attaching/uploading documents for assignment submission, will also be required. If you do not have Microsoft Office, you can check with the bookstore to see i</w:t>
      </w:r>
      <w:r w:rsidR="00C01E15" w:rsidRPr="00AF7C05">
        <w:rPr>
          <w:rFonts w:ascii="Verdana" w:hAnsi="Verdana"/>
          <w:szCs w:val="20"/>
        </w:rPr>
        <w:t>f they have any student copies.</w:t>
      </w:r>
    </w:p>
    <w:p w:rsidR="008B6728" w:rsidRPr="00AF7C05" w:rsidRDefault="008B6728" w:rsidP="00AF7C05">
      <w:pPr>
        <w:pStyle w:val="Default"/>
        <w:spacing w:after="0" w:line="240" w:lineRule="auto"/>
        <w:ind w:left="360"/>
        <w:rPr>
          <w:rFonts w:ascii="Verdana" w:hAnsi="Verdana"/>
          <w:szCs w:val="20"/>
        </w:rPr>
      </w:pPr>
    </w:p>
    <w:p w:rsidR="00C96797" w:rsidRPr="00AF7C05" w:rsidRDefault="00C96797" w:rsidP="00AF7C05">
      <w:pPr>
        <w:pStyle w:val="Default"/>
        <w:numPr>
          <w:ilvl w:val="0"/>
          <w:numId w:val="19"/>
        </w:numPr>
        <w:spacing w:after="0" w:line="240" w:lineRule="auto"/>
        <w:rPr>
          <w:rFonts w:ascii="Verdana" w:hAnsi="Verdana"/>
          <w:szCs w:val="20"/>
        </w:rPr>
      </w:pPr>
      <w:r w:rsidRPr="00AF7C05">
        <w:rPr>
          <w:rFonts w:ascii="Verdana" w:hAnsi="Verdana"/>
          <w:szCs w:val="20"/>
        </w:rPr>
        <w:t xml:space="preserve">For additional information about system requirements, please see: </w:t>
      </w:r>
      <w:hyperlink r:id="rId12" w:history="1">
        <w:r w:rsidRPr="00AF7C05">
          <w:rPr>
            <w:rStyle w:val="Hyperlink"/>
            <w:rFonts w:ascii="Verdana" w:hAnsi="Verdana"/>
            <w:szCs w:val="20"/>
          </w:rPr>
          <w:t>https://secure.ecollege.com/tamuc/index.learn?action=technical</w:t>
        </w:r>
      </w:hyperlink>
    </w:p>
    <w:p w:rsidR="00AF7C05" w:rsidRPr="00AF7C05" w:rsidRDefault="00AF7C05" w:rsidP="00AF7C05">
      <w:pPr>
        <w:spacing w:after="0" w:line="240" w:lineRule="auto"/>
        <w:rPr>
          <w:rFonts w:ascii="Verdana" w:hAnsi="Verdana" w:cs="Calibri"/>
          <w:sz w:val="24"/>
          <w:szCs w:val="24"/>
        </w:rPr>
      </w:pPr>
    </w:p>
    <w:p w:rsidR="00ED1945" w:rsidRPr="00AF7C05" w:rsidRDefault="002E6526" w:rsidP="002E6526">
      <w:pPr>
        <w:pStyle w:val="Heading1"/>
      </w:pPr>
      <w:r>
        <w:t>ACCESS AND NAVIGATION</w:t>
      </w:r>
    </w:p>
    <w:p w:rsidR="00AF7C05" w:rsidRPr="00AF7C05" w:rsidRDefault="00AF7C05" w:rsidP="00AF7C05">
      <w:pPr>
        <w:spacing w:after="0" w:line="240" w:lineRule="auto"/>
        <w:contextualSpacing/>
        <w:rPr>
          <w:rFonts w:ascii="Verdana" w:hAnsi="Verdana" w:cs="Calibri"/>
          <w:sz w:val="24"/>
          <w:szCs w:val="24"/>
        </w:rPr>
      </w:pPr>
    </w:p>
    <w:p w:rsidR="005B075A" w:rsidRPr="00AF7C05" w:rsidRDefault="005B075A" w:rsidP="00AF7C05">
      <w:pPr>
        <w:keepNext/>
        <w:keepLines/>
        <w:spacing w:after="0" w:line="240" w:lineRule="auto"/>
        <w:outlineLvl w:val="1"/>
        <w:rPr>
          <w:rFonts w:ascii="Verdana" w:hAnsi="Verdana"/>
          <w:b/>
          <w:bCs/>
          <w:sz w:val="28"/>
          <w:szCs w:val="28"/>
        </w:rPr>
      </w:pPr>
      <w:r w:rsidRPr="00AF7C05">
        <w:rPr>
          <w:rFonts w:ascii="Verdana" w:hAnsi="Verdana"/>
          <w:b/>
          <w:bCs/>
          <w:sz w:val="28"/>
          <w:szCs w:val="28"/>
        </w:rPr>
        <w:t xml:space="preserve">Pearson </w:t>
      </w:r>
      <w:proofErr w:type="spellStart"/>
      <w:r w:rsidRPr="00AF7C05">
        <w:rPr>
          <w:rFonts w:ascii="Verdana" w:hAnsi="Verdana"/>
          <w:b/>
          <w:bCs/>
          <w:sz w:val="28"/>
          <w:szCs w:val="28"/>
        </w:rPr>
        <w:t>LearningStudio</w:t>
      </w:r>
      <w:proofErr w:type="spellEnd"/>
      <w:r w:rsidR="008B6728" w:rsidRPr="00AF7C05">
        <w:rPr>
          <w:rFonts w:ascii="Verdana" w:hAnsi="Verdana"/>
          <w:b/>
          <w:bCs/>
          <w:sz w:val="28"/>
          <w:szCs w:val="28"/>
        </w:rPr>
        <w:t xml:space="preserve"> Access and Log in Information</w:t>
      </w:r>
    </w:p>
    <w:p w:rsidR="005B075A" w:rsidRPr="00AF7C05" w:rsidRDefault="005B075A" w:rsidP="00AF7C05">
      <w:pPr>
        <w:spacing w:after="0" w:line="240" w:lineRule="auto"/>
        <w:rPr>
          <w:rFonts w:ascii="Verdana" w:hAnsi="Verdana" w:cs="Calibri"/>
          <w:sz w:val="24"/>
          <w:szCs w:val="24"/>
        </w:rPr>
      </w:pPr>
      <w:r w:rsidRPr="00AF7C05">
        <w:rPr>
          <w:rFonts w:ascii="Verdana" w:hAnsi="Verdana" w:cs="Calibri"/>
          <w:iCs/>
          <w:sz w:val="24"/>
          <w:szCs w:val="24"/>
        </w:rPr>
        <w:t xml:space="preserve">This course will be facilitated using Pearson </w:t>
      </w:r>
      <w:proofErr w:type="spellStart"/>
      <w:r w:rsidRPr="00AF7C05">
        <w:rPr>
          <w:rFonts w:ascii="Verdana" w:hAnsi="Verdana" w:cs="Calibri"/>
          <w:iCs/>
          <w:sz w:val="24"/>
          <w:szCs w:val="24"/>
        </w:rPr>
        <w:t>LearningStudio</w:t>
      </w:r>
      <w:proofErr w:type="spellEnd"/>
      <w:r w:rsidRPr="00AF7C05">
        <w:rPr>
          <w:rFonts w:ascii="Verdana" w:hAnsi="Verdana" w:cs="Calibri"/>
          <w:iCs/>
          <w:sz w:val="24"/>
          <w:szCs w:val="24"/>
        </w:rPr>
        <w:t>, the learning management syst</w:t>
      </w:r>
      <w:r w:rsidR="00C01E15" w:rsidRPr="00AF7C05">
        <w:rPr>
          <w:rFonts w:ascii="Verdana" w:hAnsi="Verdana" w:cs="Calibri"/>
          <w:iCs/>
          <w:sz w:val="24"/>
          <w:szCs w:val="24"/>
        </w:rPr>
        <w:t>em used by Texas A&amp;M University-</w:t>
      </w:r>
      <w:r w:rsidRPr="00AF7C05">
        <w:rPr>
          <w:rFonts w:ascii="Verdana" w:hAnsi="Verdana" w:cs="Calibri"/>
          <w:iCs/>
          <w:sz w:val="24"/>
          <w:szCs w:val="24"/>
        </w:rPr>
        <w:t xml:space="preserve">Commerce. To get started with the course, go to: </w:t>
      </w:r>
      <w:hyperlink r:id="rId13" w:history="1">
        <w:r w:rsidRPr="00AF7C05">
          <w:rPr>
            <w:rFonts w:ascii="Verdana" w:hAnsi="Verdana" w:cs="Calibri"/>
            <w:color w:val="0000FF"/>
            <w:sz w:val="24"/>
            <w:szCs w:val="24"/>
            <w:u w:val="single"/>
          </w:rPr>
          <w:t>http://www.tamuc.edu/myleo.aspx</w:t>
        </w:r>
      </w:hyperlink>
      <w:r w:rsidRPr="00AF7C05">
        <w:rPr>
          <w:rFonts w:ascii="Verdana" w:hAnsi="Verdana" w:cs="Calibri"/>
          <w:color w:val="000000"/>
          <w:sz w:val="24"/>
          <w:szCs w:val="24"/>
        </w:rPr>
        <w:t>.</w:t>
      </w:r>
    </w:p>
    <w:p w:rsidR="005B075A" w:rsidRPr="00AF7C05" w:rsidRDefault="005B075A" w:rsidP="00AF7C05">
      <w:pPr>
        <w:autoSpaceDE w:val="0"/>
        <w:autoSpaceDN w:val="0"/>
        <w:adjustRightInd w:val="0"/>
        <w:spacing w:after="0" w:line="240" w:lineRule="auto"/>
        <w:rPr>
          <w:rFonts w:ascii="Verdana" w:hAnsi="Verdana" w:cs="Calibri"/>
          <w:b/>
          <w:color w:val="000000"/>
          <w:sz w:val="24"/>
          <w:szCs w:val="24"/>
        </w:rPr>
      </w:pPr>
      <w:r w:rsidRPr="00AF7C05">
        <w:rPr>
          <w:rFonts w:ascii="Verdana" w:hAnsi="Verdana" w:cs="Calibri"/>
          <w:b/>
          <w:iCs/>
          <w:color w:val="000000"/>
          <w:sz w:val="24"/>
          <w:szCs w:val="24"/>
        </w:rPr>
        <w:t xml:space="preserve">You will need your CWID and password to log in to the course. If you do not know your CWID or have forgotten your password, contact Technology Services at 903.468.6000 or </w:t>
      </w:r>
      <w:r w:rsidRPr="00AF7C05">
        <w:rPr>
          <w:rFonts w:ascii="Verdana" w:hAnsi="Verdana" w:cs="Calibri"/>
          <w:b/>
          <w:iCs/>
          <w:color w:val="0000FF"/>
          <w:sz w:val="24"/>
          <w:szCs w:val="24"/>
          <w:u w:val="single"/>
        </w:rPr>
        <w:t>helpdesk@tamuc.edu</w:t>
      </w:r>
      <w:r w:rsidRPr="00AF7C05">
        <w:rPr>
          <w:rFonts w:ascii="Verdana" w:hAnsi="Verdana" w:cs="Calibri"/>
          <w:b/>
          <w:iCs/>
          <w:color w:val="000000"/>
          <w:sz w:val="24"/>
          <w:szCs w:val="24"/>
        </w:rPr>
        <w:t>.</w:t>
      </w:r>
    </w:p>
    <w:p w:rsidR="005B075A" w:rsidRDefault="005B075A" w:rsidP="00AF7C05">
      <w:pPr>
        <w:spacing w:after="0" w:line="240" w:lineRule="auto"/>
        <w:rPr>
          <w:rFonts w:ascii="Verdana" w:hAnsi="Verdana" w:cs="Calibri"/>
          <w:sz w:val="24"/>
          <w:szCs w:val="24"/>
        </w:rPr>
      </w:pPr>
      <w:r w:rsidRPr="00AF7C05">
        <w:rPr>
          <w:rFonts w:ascii="Verdana" w:hAnsi="Verdana" w:cs="Calibri"/>
          <w:sz w:val="24"/>
          <w:szCs w:val="24"/>
        </w:rPr>
        <w:t xml:space="preserve">It is strongly recommended that you perform a “Browser Test” prior to the start of your course. To launch a browser test, login to Pearson </w:t>
      </w:r>
      <w:proofErr w:type="spellStart"/>
      <w:r w:rsidRPr="00AF7C05">
        <w:rPr>
          <w:rFonts w:ascii="Verdana" w:hAnsi="Verdana" w:cs="Calibri"/>
          <w:sz w:val="24"/>
          <w:szCs w:val="24"/>
        </w:rPr>
        <w:t>LearningStudio</w:t>
      </w:r>
      <w:proofErr w:type="spellEnd"/>
      <w:r w:rsidRPr="00AF7C05">
        <w:rPr>
          <w:rFonts w:ascii="Verdana" w:hAnsi="Verdana" w:cs="Calibri"/>
          <w:sz w:val="24"/>
          <w:szCs w:val="24"/>
        </w:rPr>
        <w:t>, click on the ‘</w:t>
      </w:r>
      <w:proofErr w:type="spellStart"/>
      <w:r w:rsidRPr="00AF7C05">
        <w:rPr>
          <w:rFonts w:ascii="Verdana" w:hAnsi="Verdana" w:cs="Calibri"/>
          <w:sz w:val="24"/>
          <w:szCs w:val="24"/>
        </w:rPr>
        <w:t>myCourses</w:t>
      </w:r>
      <w:proofErr w:type="spellEnd"/>
      <w:r w:rsidRPr="00AF7C05">
        <w:rPr>
          <w:rFonts w:ascii="Verdana" w:hAnsi="Verdana" w:cs="Calibri"/>
          <w:sz w:val="24"/>
          <w:szCs w:val="24"/>
        </w:rPr>
        <w:t>’ tab, and then select the “Browser Test” link under Support Services.</w:t>
      </w:r>
    </w:p>
    <w:p w:rsidR="00AF7C05" w:rsidRPr="00AF7C05" w:rsidRDefault="00AF7C05" w:rsidP="00AF7C05">
      <w:pPr>
        <w:spacing w:after="0" w:line="240" w:lineRule="auto"/>
        <w:rPr>
          <w:rFonts w:ascii="Verdana" w:hAnsi="Verdana" w:cs="Calibri"/>
          <w:sz w:val="24"/>
          <w:szCs w:val="24"/>
        </w:rPr>
      </w:pPr>
    </w:p>
    <w:p w:rsidR="005B075A" w:rsidRPr="00AF7C05" w:rsidRDefault="005B075A" w:rsidP="00AF7C05">
      <w:pPr>
        <w:keepNext/>
        <w:keepLines/>
        <w:spacing w:after="0" w:line="240" w:lineRule="auto"/>
        <w:outlineLvl w:val="1"/>
        <w:rPr>
          <w:rFonts w:ascii="Verdana" w:hAnsi="Verdana"/>
          <w:b/>
          <w:bCs/>
          <w:sz w:val="28"/>
          <w:szCs w:val="24"/>
        </w:rPr>
      </w:pPr>
      <w:r w:rsidRPr="00AF7C05">
        <w:rPr>
          <w:rFonts w:ascii="Verdana" w:hAnsi="Verdana"/>
          <w:b/>
          <w:bCs/>
          <w:sz w:val="28"/>
          <w:szCs w:val="24"/>
        </w:rPr>
        <w:t xml:space="preserve">Pearson </w:t>
      </w:r>
      <w:proofErr w:type="spellStart"/>
      <w:r w:rsidRPr="00AF7C05">
        <w:rPr>
          <w:rFonts w:ascii="Verdana" w:hAnsi="Verdana"/>
          <w:b/>
          <w:bCs/>
          <w:sz w:val="28"/>
          <w:szCs w:val="24"/>
        </w:rPr>
        <w:t>LearningStudio</w:t>
      </w:r>
      <w:proofErr w:type="spellEnd"/>
      <w:r w:rsidR="008B6728" w:rsidRPr="00AF7C05">
        <w:rPr>
          <w:rFonts w:ascii="Verdana" w:hAnsi="Verdana"/>
          <w:b/>
          <w:bCs/>
          <w:sz w:val="28"/>
          <w:szCs w:val="24"/>
        </w:rPr>
        <w:t xml:space="preserve"> Student Technical Support</w:t>
      </w:r>
    </w:p>
    <w:p w:rsidR="005B075A" w:rsidRPr="00AF7C05" w:rsidRDefault="00C01E15" w:rsidP="00AF7C05">
      <w:pPr>
        <w:spacing w:after="0" w:line="240" w:lineRule="auto"/>
        <w:rPr>
          <w:rFonts w:ascii="Verdana" w:hAnsi="Verdana"/>
          <w:sz w:val="24"/>
          <w:szCs w:val="24"/>
        </w:rPr>
      </w:pPr>
      <w:r w:rsidRPr="00AF7C05">
        <w:rPr>
          <w:rFonts w:ascii="Verdana" w:hAnsi="Verdana"/>
          <w:sz w:val="24"/>
          <w:szCs w:val="24"/>
        </w:rPr>
        <w:t>Texas A&amp;M University-</w:t>
      </w:r>
      <w:r w:rsidR="005B075A" w:rsidRPr="00AF7C05">
        <w:rPr>
          <w:rFonts w:ascii="Verdana" w:hAnsi="Verdana"/>
          <w:sz w:val="24"/>
          <w:szCs w:val="24"/>
        </w:rPr>
        <w:t xml:space="preserve">Commerce provides students technical support in the use of Pearson </w:t>
      </w:r>
      <w:proofErr w:type="spellStart"/>
      <w:r w:rsidR="005B075A" w:rsidRPr="00AF7C05">
        <w:rPr>
          <w:rFonts w:ascii="Verdana" w:hAnsi="Verdana"/>
          <w:sz w:val="24"/>
          <w:szCs w:val="24"/>
        </w:rPr>
        <w:t>LearningStudio</w:t>
      </w:r>
      <w:proofErr w:type="spellEnd"/>
      <w:r w:rsidR="005B075A" w:rsidRPr="00AF7C05">
        <w:rPr>
          <w:rFonts w:ascii="Verdana" w:hAnsi="Verdana"/>
          <w:sz w:val="24"/>
          <w:szCs w:val="24"/>
        </w:rPr>
        <w:t>.</w:t>
      </w:r>
    </w:p>
    <w:p w:rsidR="005B075A" w:rsidRPr="00AF7C05" w:rsidRDefault="005B075A" w:rsidP="00AF7C05">
      <w:pPr>
        <w:autoSpaceDE w:val="0"/>
        <w:autoSpaceDN w:val="0"/>
        <w:adjustRightInd w:val="0"/>
        <w:spacing w:after="0" w:line="240" w:lineRule="auto"/>
        <w:rPr>
          <w:rFonts w:ascii="Verdana" w:hAnsi="Verdana" w:cs="Cambria"/>
          <w:color w:val="000000"/>
          <w:sz w:val="24"/>
          <w:szCs w:val="24"/>
        </w:rPr>
      </w:pPr>
      <w:r w:rsidRPr="00AF7C05">
        <w:rPr>
          <w:rFonts w:ascii="Verdana" w:hAnsi="Verdana" w:cs="Cambria"/>
          <w:color w:val="000000"/>
          <w:sz w:val="24"/>
          <w:szCs w:val="24"/>
        </w:rPr>
        <w:t xml:space="preserve">Technical assistance is available 24 hours </w:t>
      </w:r>
      <w:r w:rsidR="00C01E15" w:rsidRPr="00AF7C05">
        <w:rPr>
          <w:rFonts w:ascii="Verdana" w:hAnsi="Verdana" w:cs="Cambria"/>
          <w:color w:val="000000"/>
          <w:sz w:val="24"/>
          <w:szCs w:val="24"/>
        </w:rPr>
        <w:t>a day/ 7 days a week.</w:t>
      </w:r>
    </w:p>
    <w:p w:rsidR="005B075A" w:rsidRPr="00AF7C05" w:rsidRDefault="005B075A" w:rsidP="00AF7C05">
      <w:pPr>
        <w:spacing w:after="0" w:line="240" w:lineRule="auto"/>
        <w:rPr>
          <w:rFonts w:ascii="Verdana" w:hAnsi="Verdana" w:cs="Cambria"/>
          <w:color w:val="000000"/>
          <w:sz w:val="24"/>
          <w:szCs w:val="24"/>
        </w:rPr>
      </w:pPr>
      <w:r w:rsidRPr="00AF7C05">
        <w:rPr>
          <w:rFonts w:ascii="Verdana" w:hAnsi="Verdana" w:cs="Cambria"/>
          <w:color w:val="000000"/>
          <w:sz w:val="24"/>
          <w:szCs w:val="24"/>
        </w:rPr>
        <w:t xml:space="preserve">If at any time you experience technical problems (e.g., you can't log in to the course, you can't see certain material, etc.) please contact the Pearson </w:t>
      </w:r>
      <w:proofErr w:type="spellStart"/>
      <w:r w:rsidRPr="00AF7C05">
        <w:rPr>
          <w:rFonts w:ascii="Verdana" w:hAnsi="Verdana" w:cs="Cambria"/>
          <w:color w:val="000000"/>
          <w:sz w:val="24"/>
          <w:szCs w:val="24"/>
        </w:rPr>
        <w:t>LearningStudio</w:t>
      </w:r>
      <w:proofErr w:type="spellEnd"/>
      <w:r w:rsidRPr="00AF7C05">
        <w:rPr>
          <w:rFonts w:ascii="Verdana" w:hAnsi="Verdana" w:cs="Cambria"/>
          <w:color w:val="000000"/>
          <w:sz w:val="24"/>
          <w:szCs w:val="24"/>
        </w:rPr>
        <w:t xml:space="preserve"> Help Desk, available 24 hours a day, seven days a week.</w:t>
      </w:r>
    </w:p>
    <w:p w:rsidR="005B075A" w:rsidRPr="00AF7C05" w:rsidRDefault="005B075A" w:rsidP="00AF7C05">
      <w:pPr>
        <w:spacing w:after="0" w:line="240" w:lineRule="auto"/>
        <w:rPr>
          <w:rFonts w:ascii="Verdana" w:hAnsi="Verdana" w:cs="Calibri"/>
          <w:color w:val="000000"/>
          <w:sz w:val="24"/>
          <w:szCs w:val="24"/>
        </w:rPr>
      </w:pPr>
      <w:r w:rsidRPr="00AF7C05">
        <w:rPr>
          <w:rFonts w:ascii="Verdana" w:hAnsi="Verdana" w:cs="Calibri"/>
          <w:color w:val="000000"/>
          <w:sz w:val="24"/>
          <w:szCs w:val="24"/>
        </w:rPr>
        <w:t>The student help desk may be reached by the following means 24 hours a day, seven days a</w:t>
      </w:r>
      <w:r w:rsidRPr="00AF7C05">
        <w:rPr>
          <w:rFonts w:ascii="Verdana" w:hAnsi="Verdana" w:cs="Calibri"/>
          <w:sz w:val="24"/>
          <w:szCs w:val="24"/>
        </w:rPr>
        <w:t xml:space="preserve"> </w:t>
      </w:r>
      <w:r w:rsidRPr="00AF7C05">
        <w:rPr>
          <w:rFonts w:ascii="Verdana" w:hAnsi="Verdana" w:cs="Calibri"/>
          <w:color w:val="000000"/>
          <w:sz w:val="24"/>
          <w:szCs w:val="24"/>
        </w:rPr>
        <w:t>week.</w:t>
      </w:r>
    </w:p>
    <w:p w:rsidR="005B075A" w:rsidRPr="00AF7C05" w:rsidRDefault="005B075A" w:rsidP="00AF7C05">
      <w:pPr>
        <w:numPr>
          <w:ilvl w:val="0"/>
          <w:numId w:val="23"/>
        </w:numPr>
        <w:spacing w:after="0" w:line="240" w:lineRule="auto"/>
        <w:rPr>
          <w:rFonts w:ascii="Verdana" w:hAnsi="Verdana"/>
          <w:sz w:val="24"/>
          <w:szCs w:val="24"/>
        </w:rPr>
      </w:pPr>
      <w:r w:rsidRPr="00AF7C05">
        <w:rPr>
          <w:rFonts w:ascii="Verdana" w:hAnsi="Verdana"/>
          <w:b/>
          <w:bCs/>
          <w:sz w:val="24"/>
          <w:szCs w:val="24"/>
        </w:rPr>
        <w:t xml:space="preserve">Chat Support: </w:t>
      </w:r>
      <w:r w:rsidRPr="00AF7C05">
        <w:rPr>
          <w:rFonts w:ascii="Verdana" w:hAnsi="Verdana"/>
          <w:sz w:val="24"/>
          <w:szCs w:val="24"/>
        </w:rPr>
        <w:t xml:space="preserve">Click on </w:t>
      </w:r>
      <w:r w:rsidRPr="00AF7C05">
        <w:rPr>
          <w:rFonts w:ascii="Verdana" w:hAnsi="Verdana"/>
          <w:i/>
          <w:iCs/>
          <w:sz w:val="24"/>
          <w:szCs w:val="24"/>
        </w:rPr>
        <w:t xml:space="preserve">'Live Support' </w:t>
      </w:r>
      <w:r w:rsidRPr="00AF7C05">
        <w:rPr>
          <w:rFonts w:ascii="Verdana" w:hAnsi="Verdana"/>
          <w:sz w:val="24"/>
          <w:szCs w:val="24"/>
        </w:rPr>
        <w:t xml:space="preserve">on the tool bar within your course to chat with </w:t>
      </w:r>
      <w:proofErr w:type="gramStart"/>
      <w:r w:rsidRPr="00AF7C05">
        <w:rPr>
          <w:rFonts w:ascii="Verdana" w:hAnsi="Verdana"/>
          <w:sz w:val="24"/>
          <w:szCs w:val="24"/>
        </w:rPr>
        <w:t>an</w:t>
      </w:r>
      <w:proofErr w:type="gramEnd"/>
      <w:r w:rsidRPr="00AF7C05">
        <w:rPr>
          <w:rFonts w:ascii="Verdana" w:hAnsi="Verdana"/>
          <w:sz w:val="24"/>
          <w:szCs w:val="24"/>
        </w:rPr>
        <w:t xml:space="preserve"> Pearson </w:t>
      </w:r>
      <w:proofErr w:type="spellStart"/>
      <w:r w:rsidRPr="00AF7C05">
        <w:rPr>
          <w:rFonts w:ascii="Verdana" w:hAnsi="Verdana"/>
          <w:sz w:val="24"/>
          <w:szCs w:val="24"/>
        </w:rPr>
        <w:t>LearningStudio</w:t>
      </w:r>
      <w:proofErr w:type="spellEnd"/>
      <w:r w:rsidRPr="00AF7C05">
        <w:rPr>
          <w:rFonts w:ascii="Verdana" w:hAnsi="Verdana"/>
          <w:sz w:val="24"/>
          <w:szCs w:val="24"/>
        </w:rPr>
        <w:t xml:space="preserve"> Representative.</w:t>
      </w:r>
    </w:p>
    <w:p w:rsidR="00DA176B" w:rsidRPr="00AF7C05" w:rsidRDefault="00DA176B" w:rsidP="00AF7C05">
      <w:pPr>
        <w:spacing w:after="0" w:line="240" w:lineRule="auto"/>
        <w:ind w:left="720"/>
        <w:rPr>
          <w:rFonts w:ascii="Verdana" w:hAnsi="Verdana"/>
          <w:sz w:val="24"/>
          <w:szCs w:val="24"/>
        </w:rPr>
      </w:pPr>
    </w:p>
    <w:p w:rsidR="005B075A" w:rsidRPr="00AF7C05" w:rsidRDefault="005B075A" w:rsidP="00AF7C05">
      <w:pPr>
        <w:numPr>
          <w:ilvl w:val="0"/>
          <w:numId w:val="23"/>
        </w:numPr>
        <w:spacing w:after="0" w:line="240" w:lineRule="auto"/>
        <w:rPr>
          <w:rFonts w:ascii="Verdana" w:hAnsi="Verdana"/>
          <w:sz w:val="24"/>
          <w:szCs w:val="24"/>
        </w:rPr>
      </w:pPr>
      <w:r w:rsidRPr="00AF7C05">
        <w:rPr>
          <w:rFonts w:ascii="Verdana" w:hAnsi="Verdana"/>
          <w:b/>
          <w:bCs/>
          <w:sz w:val="24"/>
          <w:szCs w:val="24"/>
        </w:rPr>
        <w:t xml:space="preserve">Phone: </w:t>
      </w:r>
      <w:r w:rsidRPr="00AF7C05">
        <w:rPr>
          <w:rFonts w:ascii="Verdana" w:hAnsi="Verdana"/>
          <w:sz w:val="24"/>
          <w:szCs w:val="24"/>
        </w:rPr>
        <w:t xml:space="preserve">1-866-656-5511 (Toll Free) to speak with Pearson </w:t>
      </w:r>
      <w:proofErr w:type="spellStart"/>
      <w:r w:rsidRPr="00AF7C05">
        <w:rPr>
          <w:rFonts w:ascii="Verdana" w:hAnsi="Verdana"/>
          <w:sz w:val="24"/>
          <w:szCs w:val="24"/>
        </w:rPr>
        <w:t>LearningStudio</w:t>
      </w:r>
      <w:proofErr w:type="spellEnd"/>
      <w:r w:rsidRPr="00AF7C05">
        <w:rPr>
          <w:rFonts w:ascii="Verdana" w:hAnsi="Verdana"/>
          <w:sz w:val="24"/>
          <w:szCs w:val="24"/>
        </w:rPr>
        <w:t xml:space="preserve"> Technical Support Representative.</w:t>
      </w:r>
    </w:p>
    <w:p w:rsidR="00DA176B" w:rsidRPr="00AF7C05" w:rsidRDefault="00DA176B" w:rsidP="00AF7C05">
      <w:pPr>
        <w:spacing w:after="0" w:line="240" w:lineRule="auto"/>
        <w:ind w:left="720"/>
        <w:rPr>
          <w:rFonts w:ascii="Verdana" w:hAnsi="Verdana"/>
          <w:sz w:val="24"/>
          <w:szCs w:val="24"/>
        </w:rPr>
      </w:pPr>
    </w:p>
    <w:p w:rsidR="005B075A" w:rsidRPr="00AF7C05" w:rsidRDefault="005B075A" w:rsidP="00AF7C05">
      <w:pPr>
        <w:numPr>
          <w:ilvl w:val="0"/>
          <w:numId w:val="23"/>
        </w:numPr>
        <w:spacing w:after="0" w:line="240" w:lineRule="auto"/>
        <w:rPr>
          <w:rFonts w:ascii="Verdana" w:hAnsi="Verdana"/>
          <w:sz w:val="24"/>
          <w:szCs w:val="24"/>
        </w:rPr>
      </w:pPr>
      <w:r w:rsidRPr="00AF7C05">
        <w:rPr>
          <w:rFonts w:ascii="Verdana" w:hAnsi="Verdana"/>
          <w:b/>
          <w:bCs/>
          <w:sz w:val="24"/>
          <w:szCs w:val="24"/>
        </w:rPr>
        <w:t xml:space="preserve">Email: </w:t>
      </w:r>
      <w:hyperlink r:id="rId14" w:history="1">
        <w:r w:rsidRPr="00AF7C05">
          <w:rPr>
            <w:rFonts w:ascii="Verdana" w:hAnsi="Verdana"/>
            <w:color w:val="0000FF"/>
            <w:sz w:val="24"/>
            <w:szCs w:val="24"/>
            <w:u w:val="single"/>
          </w:rPr>
          <w:t>helpdesk@online.tamuc.org</w:t>
        </w:r>
      </w:hyperlink>
      <w:r w:rsidRPr="00AF7C05">
        <w:rPr>
          <w:rFonts w:ascii="Verdana" w:hAnsi="Verdana"/>
          <w:sz w:val="24"/>
          <w:szCs w:val="24"/>
        </w:rPr>
        <w:t xml:space="preserve"> to initiate a support request with Pearson </w:t>
      </w:r>
      <w:proofErr w:type="spellStart"/>
      <w:r w:rsidRPr="00AF7C05">
        <w:rPr>
          <w:rFonts w:ascii="Verdana" w:hAnsi="Verdana"/>
          <w:sz w:val="24"/>
          <w:szCs w:val="24"/>
        </w:rPr>
        <w:t>LearningStudio</w:t>
      </w:r>
      <w:proofErr w:type="spellEnd"/>
      <w:r w:rsidRPr="00AF7C05">
        <w:rPr>
          <w:rFonts w:ascii="Verdana" w:hAnsi="Verdana"/>
          <w:sz w:val="24"/>
          <w:szCs w:val="24"/>
        </w:rPr>
        <w:t xml:space="preserve"> Technical Support Representative.</w:t>
      </w:r>
    </w:p>
    <w:p w:rsidR="00DA176B" w:rsidRPr="00AF7C05" w:rsidRDefault="00DA176B" w:rsidP="00AF7C05">
      <w:pPr>
        <w:spacing w:after="0" w:line="240" w:lineRule="auto"/>
        <w:ind w:left="720"/>
        <w:rPr>
          <w:rFonts w:ascii="Verdana" w:hAnsi="Verdana"/>
          <w:sz w:val="24"/>
          <w:szCs w:val="24"/>
        </w:rPr>
      </w:pPr>
    </w:p>
    <w:p w:rsidR="005B075A" w:rsidRPr="00AF7C05" w:rsidRDefault="005B075A" w:rsidP="00AF7C05">
      <w:pPr>
        <w:autoSpaceDE w:val="0"/>
        <w:autoSpaceDN w:val="0"/>
        <w:adjustRightInd w:val="0"/>
        <w:spacing w:after="0" w:line="240" w:lineRule="auto"/>
        <w:rPr>
          <w:rFonts w:ascii="Verdana" w:hAnsi="Verdana" w:cs="Cambria"/>
          <w:color w:val="000000"/>
          <w:sz w:val="24"/>
          <w:szCs w:val="24"/>
        </w:rPr>
      </w:pPr>
      <w:r w:rsidRPr="00AF7C05">
        <w:rPr>
          <w:rFonts w:ascii="Verdana" w:hAnsi="Verdana"/>
          <w:b/>
          <w:bCs/>
          <w:sz w:val="24"/>
          <w:szCs w:val="24"/>
        </w:rPr>
        <w:t xml:space="preserve">Accessing Help from within Your Course: </w:t>
      </w:r>
      <w:r w:rsidRPr="00AF7C05">
        <w:rPr>
          <w:rFonts w:ascii="Verdana" w:hAnsi="Verdana"/>
          <w:sz w:val="24"/>
          <w:szCs w:val="24"/>
        </w:rPr>
        <w:t xml:space="preserve">Click on the </w:t>
      </w:r>
      <w:r w:rsidRPr="00AF7C05">
        <w:rPr>
          <w:rFonts w:ascii="Verdana" w:hAnsi="Verdana"/>
          <w:i/>
          <w:iCs/>
          <w:sz w:val="24"/>
          <w:szCs w:val="24"/>
        </w:rPr>
        <w:t xml:space="preserve">'Tech Support' </w:t>
      </w:r>
      <w:r w:rsidRPr="00AF7C05">
        <w:rPr>
          <w:rFonts w:ascii="Verdana" w:hAnsi="Verdana"/>
          <w:sz w:val="24"/>
          <w:szCs w:val="24"/>
        </w:rPr>
        <w:t xml:space="preserve">icon on the upper left side of the screen inside the course. </w:t>
      </w:r>
      <w:r w:rsidRPr="00AF7C05">
        <w:rPr>
          <w:rFonts w:ascii="Verdana" w:hAnsi="Verdana" w:cs="Cambria"/>
          <w:color w:val="000000"/>
          <w:sz w:val="24"/>
          <w:szCs w:val="24"/>
        </w:rPr>
        <w:t xml:space="preserve">You will then be </w:t>
      </w:r>
      <w:r w:rsidRPr="00AF7C05">
        <w:rPr>
          <w:rFonts w:ascii="Verdana" w:hAnsi="Verdana" w:cs="Cambria"/>
          <w:color w:val="000000"/>
          <w:sz w:val="24"/>
          <w:szCs w:val="24"/>
        </w:rPr>
        <w:lastRenderedPageBreak/>
        <w:t>able to get assistance via online chat, email or by phone by calling the</w:t>
      </w:r>
      <w:r w:rsidR="00C01E15" w:rsidRPr="00AF7C05">
        <w:rPr>
          <w:rFonts w:ascii="Verdana" w:hAnsi="Verdana" w:cs="Cambria"/>
          <w:color w:val="000000"/>
          <w:sz w:val="24"/>
          <w:szCs w:val="24"/>
        </w:rPr>
        <w:t xml:space="preserve"> Help Desk number noted below.</w:t>
      </w:r>
    </w:p>
    <w:p w:rsidR="005B075A" w:rsidRDefault="005B075A" w:rsidP="00AF7C05">
      <w:pPr>
        <w:autoSpaceDE w:val="0"/>
        <w:autoSpaceDN w:val="0"/>
        <w:adjustRightInd w:val="0"/>
        <w:spacing w:after="0" w:line="240" w:lineRule="auto"/>
        <w:rPr>
          <w:rFonts w:ascii="Verdana" w:hAnsi="Verdana" w:cs="Cambria"/>
          <w:color w:val="000000"/>
          <w:sz w:val="24"/>
          <w:szCs w:val="24"/>
        </w:rPr>
      </w:pPr>
      <w:r w:rsidRPr="00AF7C05">
        <w:rPr>
          <w:rFonts w:ascii="Verdana" w:hAnsi="Verdana" w:cs="Cambria"/>
          <w:b/>
          <w:color w:val="000000"/>
          <w:sz w:val="24"/>
          <w:szCs w:val="24"/>
        </w:rPr>
        <w:t>Note:</w:t>
      </w:r>
      <w:r w:rsidRPr="00AF7C05">
        <w:rPr>
          <w:rFonts w:ascii="Verdana" w:hAnsi="Verdana" w:cs="Cambria"/>
          <w:color w:val="000000"/>
          <w:sz w:val="24"/>
          <w:szCs w:val="24"/>
        </w:rPr>
        <w:t xml:space="preserve"> Personal computer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an Internet cafe, or a bookstore, such as Barnes &amp; Noble, etc.</w:t>
      </w:r>
    </w:p>
    <w:p w:rsidR="00AF7C05" w:rsidRPr="00AF7C05" w:rsidRDefault="00AF7C05" w:rsidP="00AF7C05">
      <w:pPr>
        <w:autoSpaceDE w:val="0"/>
        <w:autoSpaceDN w:val="0"/>
        <w:adjustRightInd w:val="0"/>
        <w:spacing w:after="0" w:line="240" w:lineRule="auto"/>
        <w:rPr>
          <w:rFonts w:ascii="Verdana" w:hAnsi="Verdana" w:cs="Cambria"/>
          <w:color w:val="000000"/>
          <w:sz w:val="24"/>
          <w:szCs w:val="24"/>
        </w:rPr>
      </w:pPr>
    </w:p>
    <w:p w:rsidR="005B075A" w:rsidRPr="00AF7C05" w:rsidRDefault="005B075A" w:rsidP="00AF7C05">
      <w:pPr>
        <w:keepNext/>
        <w:keepLines/>
        <w:spacing w:after="0" w:line="240" w:lineRule="auto"/>
        <w:outlineLvl w:val="1"/>
        <w:rPr>
          <w:rFonts w:ascii="Verdana" w:hAnsi="Verdana"/>
          <w:b/>
          <w:bCs/>
          <w:sz w:val="28"/>
          <w:szCs w:val="24"/>
        </w:rPr>
      </w:pPr>
      <w:r w:rsidRPr="00AF7C05">
        <w:rPr>
          <w:rFonts w:ascii="Verdana" w:hAnsi="Verdana"/>
          <w:b/>
          <w:bCs/>
          <w:sz w:val="28"/>
          <w:szCs w:val="24"/>
        </w:rPr>
        <w:t xml:space="preserve">Policy for Reporting Problems with Pearson </w:t>
      </w:r>
      <w:proofErr w:type="spellStart"/>
      <w:r w:rsidRPr="00AF7C05">
        <w:rPr>
          <w:rFonts w:ascii="Verdana" w:hAnsi="Verdana"/>
          <w:b/>
          <w:bCs/>
          <w:sz w:val="28"/>
          <w:szCs w:val="24"/>
        </w:rPr>
        <w:t>LearningStudio</w:t>
      </w:r>
      <w:proofErr w:type="spellEnd"/>
    </w:p>
    <w:p w:rsidR="005B075A" w:rsidRPr="00AF7C05" w:rsidRDefault="005B075A" w:rsidP="00AF7C05">
      <w:pPr>
        <w:spacing w:after="0" w:line="240" w:lineRule="auto"/>
        <w:rPr>
          <w:rFonts w:ascii="Verdana" w:hAnsi="Verdana"/>
          <w:sz w:val="24"/>
          <w:szCs w:val="24"/>
        </w:rPr>
      </w:pPr>
      <w:r w:rsidRPr="00AF7C05">
        <w:rPr>
          <w:rFonts w:ascii="Verdana" w:hAnsi="Verdana"/>
          <w:sz w:val="24"/>
          <w:szCs w:val="24"/>
        </w:rPr>
        <w:t xml:space="preserve">Should students encounter Pearson </w:t>
      </w:r>
      <w:proofErr w:type="spellStart"/>
      <w:r w:rsidRPr="00AF7C05">
        <w:rPr>
          <w:rFonts w:ascii="Verdana" w:hAnsi="Verdana"/>
          <w:sz w:val="24"/>
          <w:szCs w:val="24"/>
        </w:rPr>
        <w:t>LearningStudio</w:t>
      </w:r>
      <w:proofErr w:type="spellEnd"/>
      <w:r w:rsidRPr="00AF7C05">
        <w:rPr>
          <w:rFonts w:ascii="Verdana" w:hAnsi="Verdana"/>
          <w:sz w:val="24"/>
          <w:szCs w:val="24"/>
        </w:rPr>
        <w:t xml:space="preserve"> based problems while submitting assignments/discussions/comments/exams, the following procedure </w:t>
      </w:r>
      <w:r w:rsidRPr="00AF7C05">
        <w:rPr>
          <w:rFonts w:ascii="Verdana" w:hAnsi="Verdana"/>
          <w:b/>
          <w:bCs/>
          <w:sz w:val="24"/>
          <w:szCs w:val="24"/>
        </w:rPr>
        <w:t xml:space="preserve">MUST </w:t>
      </w:r>
      <w:r w:rsidRPr="00AF7C05">
        <w:rPr>
          <w:rFonts w:ascii="Verdana" w:hAnsi="Verdana"/>
          <w:sz w:val="24"/>
          <w:szCs w:val="24"/>
        </w:rPr>
        <w:t>be followed?</w:t>
      </w:r>
    </w:p>
    <w:p w:rsidR="005B075A" w:rsidRPr="00AF7C05" w:rsidRDefault="005B075A" w:rsidP="00AF7C05">
      <w:pPr>
        <w:spacing w:after="0" w:line="240" w:lineRule="auto"/>
        <w:rPr>
          <w:rFonts w:ascii="Verdana" w:hAnsi="Verdana"/>
          <w:sz w:val="24"/>
          <w:szCs w:val="24"/>
        </w:rPr>
      </w:pPr>
    </w:p>
    <w:p w:rsidR="005B075A" w:rsidRPr="00AF7C05" w:rsidRDefault="005B075A" w:rsidP="00AF7C05">
      <w:pPr>
        <w:numPr>
          <w:ilvl w:val="0"/>
          <w:numId w:val="21"/>
        </w:numPr>
        <w:spacing w:after="0" w:line="240" w:lineRule="auto"/>
        <w:rPr>
          <w:rFonts w:ascii="Verdana" w:hAnsi="Verdana"/>
          <w:sz w:val="24"/>
          <w:szCs w:val="24"/>
        </w:rPr>
      </w:pPr>
      <w:r w:rsidRPr="00AF7C05">
        <w:rPr>
          <w:rFonts w:ascii="Verdana" w:hAnsi="Verdana"/>
          <w:sz w:val="24"/>
          <w:szCs w:val="24"/>
        </w:rPr>
        <w:t>Students must report the problem to the help desk. You may reach the helpdesk at</w:t>
      </w:r>
      <w:r w:rsidR="00C01E15" w:rsidRPr="00AF7C05">
        <w:rPr>
          <w:rFonts w:ascii="Verdana" w:hAnsi="Verdana"/>
          <w:sz w:val="24"/>
          <w:szCs w:val="24"/>
        </w:rPr>
        <w:t xml:space="preserve"> </w:t>
      </w:r>
      <w:r w:rsidRPr="00AF7C05">
        <w:rPr>
          <w:rFonts w:ascii="Verdana" w:hAnsi="Verdana"/>
          <w:sz w:val="24"/>
          <w:szCs w:val="24"/>
        </w:rPr>
        <w:t>helpdesk@online.tamuc.org or 1-866-656-5511</w:t>
      </w:r>
    </w:p>
    <w:p w:rsidR="005B075A" w:rsidRPr="00AF7C05" w:rsidRDefault="005B075A" w:rsidP="00AF7C05">
      <w:pPr>
        <w:numPr>
          <w:ilvl w:val="0"/>
          <w:numId w:val="21"/>
        </w:numPr>
        <w:spacing w:after="0" w:line="240" w:lineRule="auto"/>
        <w:rPr>
          <w:rFonts w:ascii="Verdana" w:hAnsi="Verdana"/>
          <w:sz w:val="24"/>
          <w:szCs w:val="24"/>
        </w:rPr>
      </w:pPr>
      <w:r w:rsidRPr="00AF7C05">
        <w:rPr>
          <w:rFonts w:ascii="Verdana" w:hAnsi="Verdana"/>
          <w:sz w:val="24"/>
          <w:szCs w:val="24"/>
        </w:rPr>
        <w:t xml:space="preserve">Students </w:t>
      </w:r>
      <w:r w:rsidRPr="00AF7C05">
        <w:rPr>
          <w:rFonts w:ascii="Verdana" w:hAnsi="Verdana"/>
          <w:b/>
          <w:bCs/>
          <w:sz w:val="24"/>
          <w:szCs w:val="24"/>
        </w:rPr>
        <w:t xml:space="preserve">MUST </w:t>
      </w:r>
      <w:r w:rsidRPr="00AF7C05">
        <w:rPr>
          <w:rFonts w:ascii="Verdana" w:hAnsi="Verdana"/>
          <w:sz w:val="24"/>
          <w:szCs w:val="24"/>
        </w:rPr>
        <w:t xml:space="preserve">file their problem with the helpdesk and </w:t>
      </w:r>
      <w:r w:rsidR="00C01E15" w:rsidRPr="00AF7C05">
        <w:rPr>
          <w:rFonts w:ascii="Verdana" w:hAnsi="Verdana"/>
          <w:sz w:val="24"/>
          <w:szCs w:val="24"/>
        </w:rPr>
        <w:t>obtain a helpdesk ticket number</w:t>
      </w:r>
    </w:p>
    <w:p w:rsidR="005B075A" w:rsidRPr="00AF7C05" w:rsidRDefault="005B075A" w:rsidP="00AF7C05">
      <w:pPr>
        <w:numPr>
          <w:ilvl w:val="0"/>
          <w:numId w:val="21"/>
        </w:numPr>
        <w:spacing w:after="0" w:line="240" w:lineRule="auto"/>
        <w:rPr>
          <w:rFonts w:ascii="Verdana" w:hAnsi="Verdana"/>
          <w:sz w:val="24"/>
          <w:szCs w:val="24"/>
        </w:rPr>
      </w:pPr>
      <w:r w:rsidRPr="00AF7C05">
        <w:rPr>
          <w:rFonts w:ascii="Verdana" w:hAnsi="Verdana"/>
          <w:sz w:val="24"/>
          <w:szCs w:val="24"/>
        </w:rPr>
        <w:t>Once a helpdesk ticket number is in your possession, students should email me to advise me of the problem and to provide me with the helpdesk ticket number</w:t>
      </w:r>
    </w:p>
    <w:p w:rsidR="005B075A" w:rsidRPr="00AF7C05" w:rsidRDefault="005B075A" w:rsidP="00AF7C05">
      <w:pPr>
        <w:numPr>
          <w:ilvl w:val="0"/>
          <w:numId w:val="21"/>
        </w:numPr>
        <w:spacing w:after="0" w:line="240" w:lineRule="auto"/>
        <w:rPr>
          <w:rFonts w:ascii="Verdana" w:hAnsi="Verdana"/>
          <w:sz w:val="24"/>
          <w:szCs w:val="24"/>
        </w:rPr>
      </w:pPr>
      <w:r w:rsidRPr="00AF7C05">
        <w:rPr>
          <w:rFonts w:ascii="Verdana" w:hAnsi="Verdana"/>
          <w:sz w:val="24"/>
          <w:szCs w:val="24"/>
        </w:rPr>
        <w:t>At that time, I will call the helpdesk to confirm your problem and follow up with you</w:t>
      </w:r>
    </w:p>
    <w:p w:rsidR="005B075A" w:rsidRPr="00AF7C05" w:rsidRDefault="005B075A" w:rsidP="00AF7C05">
      <w:pPr>
        <w:spacing w:after="0" w:line="240" w:lineRule="auto"/>
        <w:rPr>
          <w:rFonts w:ascii="Verdana" w:hAnsi="Verdana"/>
          <w:sz w:val="24"/>
          <w:szCs w:val="24"/>
        </w:rPr>
      </w:pPr>
    </w:p>
    <w:p w:rsidR="005B075A" w:rsidRPr="00AF7C05" w:rsidRDefault="005B075A" w:rsidP="00AF7C05">
      <w:pPr>
        <w:spacing w:after="0" w:line="240" w:lineRule="auto"/>
        <w:rPr>
          <w:rFonts w:ascii="Verdana" w:hAnsi="Verdana"/>
          <w:sz w:val="24"/>
          <w:szCs w:val="24"/>
        </w:rPr>
      </w:pPr>
      <w:r w:rsidRPr="00AF7C05">
        <w:rPr>
          <w:rFonts w:ascii="Verdana" w:hAnsi="Verdana"/>
          <w:b/>
          <w:sz w:val="24"/>
          <w:szCs w:val="24"/>
        </w:rPr>
        <w:t>PLEASE NOTE:</w:t>
      </w:r>
      <w:r w:rsidRPr="00AF7C05">
        <w:rPr>
          <w:rFonts w:ascii="Verdana" w:hAnsi="Verdana"/>
          <w:sz w:val="24"/>
          <w:szCs w:val="24"/>
        </w:rPr>
        <w:t xml:space="preserve"> Your personal computer/access problems are not a legitimate excuse for filing a ticket with the Pearson help desk. You are strongly encouraged to check for compatibility of your browser </w:t>
      </w:r>
      <w:r w:rsidRPr="00AF7C05">
        <w:rPr>
          <w:rFonts w:ascii="Verdana" w:hAnsi="Verdana"/>
          <w:b/>
          <w:sz w:val="24"/>
          <w:szCs w:val="24"/>
        </w:rPr>
        <w:t>BEFORE</w:t>
      </w:r>
      <w:r w:rsidRPr="00AF7C05">
        <w:rPr>
          <w:rFonts w:ascii="Verdana" w:hAnsi="Verdana"/>
          <w:sz w:val="24"/>
          <w:szCs w:val="24"/>
        </w:rPr>
        <w:t xml:space="preserve"> the course begins and to take the Pearson </w:t>
      </w:r>
      <w:proofErr w:type="spellStart"/>
      <w:r w:rsidRPr="00AF7C05">
        <w:rPr>
          <w:rFonts w:ascii="Verdana" w:hAnsi="Verdana"/>
          <w:sz w:val="24"/>
          <w:szCs w:val="24"/>
        </w:rPr>
        <w:t>LearningStudio</w:t>
      </w:r>
      <w:proofErr w:type="spellEnd"/>
      <w:r w:rsidRPr="00AF7C05">
        <w:rPr>
          <w:rFonts w:ascii="Verdana" w:hAnsi="Verdana"/>
          <w:sz w:val="24"/>
          <w:szCs w:val="24"/>
        </w:rPr>
        <w:t xml:space="preserve"> tutorial offered for students who may require some extra assistance in navigating the Pearson </w:t>
      </w:r>
      <w:proofErr w:type="spellStart"/>
      <w:r w:rsidRPr="00AF7C05">
        <w:rPr>
          <w:rFonts w:ascii="Verdana" w:hAnsi="Verdana"/>
          <w:sz w:val="24"/>
          <w:szCs w:val="24"/>
        </w:rPr>
        <w:t>LearningStudio</w:t>
      </w:r>
      <w:proofErr w:type="spellEnd"/>
      <w:r w:rsidRPr="00AF7C05">
        <w:rPr>
          <w:rFonts w:ascii="Verdana" w:hAnsi="Verdana"/>
          <w:sz w:val="24"/>
          <w:szCs w:val="24"/>
        </w:rPr>
        <w:t xml:space="preserve"> platform. </w:t>
      </w:r>
      <w:r w:rsidRPr="00AF7C05">
        <w:rPr>
          <w:rFonts w:ascii="Verdana" w:hAnsi="Verdana"/>
          <w:b/>
          <w:sz w:val="24"/>
          <w:szCs w:val="24"/>
        </w:rPr>
        <w:t xml:space="preserve">ONLY </w:t>
      </w:r>
      <w:r w:rsidRPr="00AF7C05">
        <w:rPr>
          <w:rFonts w:ascii="Verdana" w:hAnsi="Verdana"/>
          <w:sz w:val="24"/>
          <w:szCs w:val="24"/>
        </w:rPr>
        <w:t xml:space="preserve">Pearson </w:t>
      </w:r>
      <w:proofErr w:type="spellStart"/>
      <w:r w:rsidRPr="00AF7C05">
        <w:rPr>
          <w:rFonts w:ascii="Verdana" w:hAnsi="Verdana"/>
          <w:sz w:val="24"/>
          <w:szCs w:val="24"/>
        </w:rPr>
        <w:t>LearningStudio</w:t>
      </w:r>
      <w:proofErr w:type="spellEnd"/>
      <w:r w:rsidRPr="00AF7C05">
        <w:rPr>
          <w:rFonts w:ascii="Verdana" w:hAnsi="Verdana"/>
          <w:sz w:val="24"/>
          <w:szCs w:val="24"/>
        </w:rPr>
        <w:t xml:space="preserve"> based problems are legitimate.</w:t>
      </w:r>
    </w:p>
    <w:p w:rsidR="005B075A" w:rsidRPr="00AF7C05" w:rsidRDefault="005B075A" w:rsidP="00AF7C05">
      <w:pPr>
        <w:keepNext/>
        <w:keepLines/>
        <w:spacing w:after="0" w:line="240" w:lineRule="auto"/>
        <w:outlineLvl w:val="1"/>
        <w:rPr>
          <w:rFonts w:ascii="Verdana" w:hAnsi="Verdana"/>
          <w:b/>
          <w:bCs/>
          <w:sz w:val="24"/>
          <w:szCs w:val="24"/>
        </w:rPr>
      </w:pPr>
      <w:r w:rsidRPr="00AF7C05">
        <w:rPr>
          <w:rFonts w:ascii="Verdana" w:hAnsi="Verdana"/>
          <w:b/>
          <w:bCs/>
          <w:sz w:val="24"/>
          <w:szCs w:val="24"/>
        </w:rPr>
        <w:t>Internet Access</w:t>
      </w:r>
    </w:p>
    <w:p w:rsidR="005B075A" w:rsidRPr="00AF7C05" w:rsidRDefault="005B075A" w:rsidP="00AF7C05">
      <w:pPr>
        <w:shd w:val="clear" w:color="auto" w:fill="FFFFFF"/>
        <w:spacing w:after="0" w:line="240" w:lineRule="auto"/>
        <w:rPr>
          <w:rFonts w:ascii="Verdana" w:hAnsi="Verdana" w:cs="Calibri"/>
          <w:sz w:val="24"/>
          <w:szCs w:val="24"/>
        </w:rPr>
      </w:pPr>
      <w:r w:rsidRPr="00AF7C05">
        <w:rPr>
          <w:rFonts w:ascii="Verdana" w:hAnsi="Verdana" w:cs="Calibri"/>
          <w:sz w:val="24"/>
          <w:szCs w:val="24"/>
        </w:rPr>
        <w:t>An Internet connection is necessary to participate in discussions and assignments, access readings, transfer course work, and receive feedback from your professor. View the requirements as outlined in Technology Requirements above for more information.</w:t>
      </w:r>
    </w:p>
    <w:p w:rsidR="005B075A" w:rsidRPr="00AF7C05" w:rsidRDefault="005B075A" w:rsidP="00AF7C05">
      <w:pPr>
        <w:keepNext/>
        <w:keepLines/>
        <w:spacing w:after="0" w:line="240" w:lineRule="auto"/>
        <w:outlineLvl w:val="1"/>
        <w:rPr>
          <w:rFonts w:ascii="Verdana" w:hAnsi="Verdana"/>
          <w:b/>
          <w:bCs/>
          <w:sz w:val="24"/>
          <w:szCs w:val="24"/>
        </w:rPr>
      </w:pPr>
      <w:proofErr w:type="spellStart"/>
      <w:proofErr w:type="gramStart"/>
      <w:r w:rsidRPr="00AF7C05">
        <w:rPr>
          <w:rFonts w:ascii="Verdana" w:hAnsi="Verdana"/>
          <w:b/>
          <w:bCs/>
          <w:sz w:val="24"/>
          <w:szCs w:val="24"/>
        </w:rPr>
        <w:t>myLeo</w:t>
      </w:r>
      <w:proofErr w:type="spellEnd"/>
      <w:proofErr w:type="gramEnd"/>
      <w:r w:rsidRPr="00AF7C05">
        <w:rPr>
          <w:rFonts w:ascii="Verdana" w:hAnsi="Verdana"/>
          <w:b/>
          <w:bCs/>
          <w:sz w:val="24"/>
          <w:szCs w:val="24"/>
        </w:rPr>
        <w:t xml:space="preserve"> Support</w:t>
      </w:r>
    </w:p>
    <w:p w:rsidR="005B075A" w:rsidRPr="00AF7C05" w:rsidRDefault="005B075A" w:rsidP="00AF7C05">
      <w:pPr>
        <w:shd w:val="clear" w:color="auto" w:fill="FFFFFF"/>
        <w:spacing w:after="0" w:line="240" w:lineRule="auto"/>
        <w:rPr>
          <w:rFonts w:ascii="Verdana" w:hAnsi="Verdana" w:cs="Calibri"/>
          <w:color w:val="333333"/>
          <w:sz w:val="24"/>
          <w:szCs w:val="24"/>
        </w:rPr>
      </w:pPr>
      <w:r w:rsidRPr="00AF7C05">
        <w:rPr>
          <w:rFonts w:ascii="Verdana" w:hAnsi="Verdana" w:cs="Calibri"/>
          <w:sz w:val="24"/>
          <w:szCs w:val="24"/>
        </w:rPr>
        <w:t xml:space="preserve">Your </w:t>
      </w:r>
      <w:proofErr w:type="spellStart"/>
      <w:r w:rsidRPr="00AF7C05">
        <w:rPr>
          <w:rFonts w:ascii="Verdana" w:hAnsi="Verdana" w:cs="Calibri"/>
          <w:sz w:val="24"/>
          <w:szCs w:val="24"/>
        </w:rPr>
        <w:t>myLeo</w:t>
      </w:r>
      <w:proofErr w:type="spellEnd"/>
      <w:r w:rsidRPr="00AF7C05">
        <w:rPr>
          <w:rFonts w:ascii="Verdana" w:hAnsi="Verdana" w:cs="Calibri"/>
          <w:sz w:val="24"/>
          <w:szCs w:val="24"/>
        </w:rPr>
        <w:t xml:space="preserve"> email address is required to send and receive all student correspondence. Please email </w:t>
      </w:r>
      <w:hyperlink r:id="rId15" w:history="1">
        <w:r w:rsidRPr="00AF7C05">
          <w:rPr>
            <w:rFonts w:ascii="Verdana" w:hAnsi="Verdana" w:cs="Calibri"/>
            <w:color w:val="0000FF"/>
            <w:sz w:val="24"/>
            <w:szCs w:val="24"/>
            <w:u w:val="single"/>
          </w:rPr>
          <w:t>helpdesk@tamuc.edu</w:t>
        </w:r>
      </w:hyperlink>
      <w:r w:rsidRPr="00AF7C05">
        <w:rPr>
          <w:rFonts w:ascii="Verdana" w:hAnsi="Verdana" w:cs="Calibri"/>
          <w:sz w:val="24"/>
          <w:szCs w:val="24"/>
        </w:rPr>
        <w:t xml:space="preserve"> or call us at 903-468-6000 with any questions about setting up your </w:t>
      </w:r>
      <w:proofErr w:type="spellStart"/>
      <w:r w:rsidRPr="00AF7C05">
        <w:rPr>
          <w:rFonts w:ascii="Verdana" w:hAnsi="Verdana" w:cs="Calibri"/>
          <w:sz w:val="24"/>
          <w:szCs w:val="24"/>
        </w:rPr>
        <w:t>myLeo</w:t>
      </w:r>
      <w:proofErr w:type="spellEnd"/>
      <w:r w:rsidRPr="00AF7C05">
        <w:rPr>
          <w:rFonts w:ascii="Verdana" w:hAnsi="Verdana" w:cs="Calibri"/>
          <w:sz w:val="24"/>
          <w:szCs w:val="24"/>
        </w:rPr>
        <w:t xml:space="preserve"> email account. You may also access information at</w:t>
      </w:r>
      <w:r w:rsidRPr="00AF7C05">
        <w:rPr>
          <w:rFonts w:ascii="Verdana" w:hAnsi="Verdana" w:cs="Calibri"/>
          <w:color w:val="333333"/>
          <w:sz w:val="24"/>
          <w:szCs w:val="24"/>
        </w:rPr>
        <w:t xml:space="preserve"> </w:t>
      </w:r>
      <w:hyperlink r:id="rId16" w:history="1">
        <w:r w:rsidRPr="00AF7C05">
          <w:rPr>
            <w:rFonts w:ascii="Verdana" w:hAnsi="Verdana" w:cs="Calibri"/>
            <w:color w:val="0000FF"/>
            <w:sz w:val="24"/>
            <w:szCs w:val="24"/>
            <w:u w:val="single"/>
          </w:rPr>
          <w:t>https://leo.tamuc.edu</w:t>
        </w:r>
      </w:hyperlink>
      <w:r w:rsidR="00C01E15" w:rsidRPr="00AF7C05">
        <w:rPr>
          <w:rFonts w:ascii="Verdana" w:hAnsi="Verdana" w:cs="Calibri"/>
          <w:color w:val="333333"/>
          <w:sz w:val="24"/>
          <w:szCs w:val="24"/>
        </w:rPr>
        <w:t>.</w:t>
      </w:r>
    </w:p>
    <w:p w:rsidR="005B075A" w:rsidRPr="00AF7C05" w:rsidRDefault="005B075A" w:rsidP="00AF7C05">
      <w:pPr>
        <w:keepNext/>
        <w:keepLines/>
        <w:spacing w:after="0" w:line="240" w:lineRule="auto"/>
        <w:outlineLvl w:val="1"/>
        <w:rPr>
          <w:rFonts w:ascii="Verdana" w:hAnsi="Verdana"/>
          <w:b/>
          <w:bCs/>
          <w:sz w:val="24"/>
          <w:szCs w:val="24"/>
        </w:rPr>
      </w:pPr>
      <w:r w:rsidRPr="00AF7C05">
        <w:rPr>
          <w:rFonts w:ascii="Verdana" w:hAnsi="Verdana"/>
          <w:b/>
          <w:bCs/>
          <w:sz w:val="24"/>
          <w:szCs w:val="24"/>
        </w:rPr>
        <w:lastRenderedPageBreak/>
        <w:t>Learner Support</w:t>
      </w:r>
    </w:p>
    <w:p w:rsidR="005B075A" w:rsidRPr="00AF7C05" w:rsidRDefault="005B075A" w:rsidP="00AF7C05">
      <w:pPr>
        <w:spacing w:after="0" w:line="240" w:lineRule="auto"/>
        <w:rPr>
          <w:rFonts w:ascii="Verdana" w:hAnsi="Verdana" w:cs="Calibri"/>
          <w:sz w:val="24"/>
          <w:szCs w:val="24"/>
        </w:rPr>
      </w:pPr>
      <w:r w:rsidRPr="00AF7C05">
        <w:rPr>
          <w:rFonts w:ascii="Verdana" w:hAnsi="Verdana" w:cs="Calibri"/>
          <w:color w:val="000000"/>
          <w:sz w:val="24"/>
          <w:szCs w:val="24"/>
        </w:rPr>
        <w:t>Go to the following link</w:t>
      </w:r>
      <w:r w:rsidRPr="00AF7C05">
        <w:rPr>
          <w:rFonts w:ascii="Verdana" w:hAnsi="Verdana"/>
          <w:sz w:val="24"/>
          <w:szCs w:val="24"/>
        </w:rPr>
        <w:t xml:space="preserve"> </w:t>
      </w:r>
      <w:hyperlink r:id="rId17" w:history="1">
        <w:r w:rsidRPr="00AF7C05">
          <w:rPr>
            <w:rFonts w:ascii="Verdana" w:hAnsi="Verdana" w:cs="Calibri"/>
            <w:color w:val="0000FF"/>
            <w:sz w:val="24"/>
            <w:szCs w:val="24"/>
            <w:u w:val="single"/>
          </w:rPr>
          <w:t>One Stop Shop</w:t>
        </w:r>
      </w:hyperlink>
      <w:r w:rsidRPr="00AF7C05">
        <w:rPr>
          <w:rFonts w:ascii="Verdana" w:hAnsi="Verdana" w:cs="Calibri"/>
          <w:sz w:val="24"/>
          <w:szCs w:val="24"/>
        </w:rPr>
        <w:t>- created to serve you by attempting to provide as many resources as possible in one location.</w:t>
      </w:r>
    </w:p>
    <w:p w:rsidR="00ED1945" w:rsidRDefault="005B075A" w:rsidP="00AF7C05">
      <w:pPr>
        <w:spacing w:after="0" w:line="240" w:lineRule="auto"/>
        <w:rPr>
          <w:rFonts w:ascii="Verdana" w:hAnsi="Verdana" w:cs="Calibri"/>
          <w:sz w:val="24"/>
          <w:szCs w:val="24"/>
        </w:rPr>
      </w:pPr>
      <w:r w:rsidRPr="00AF7C05">
        <w:rPr>
          <w:rFonts w:ascii="Verdana" w:hAnsi="Verdana" w:cs="Calibri"/>
          <w:color w:val="000000"/>
          <w:sz w:val="24"/>
          <w:szCs w:val="24"/>
        </w:rPr>
        <w:t>Go to the following link</w:t>
      </w:r>
      <w:r w:rsidRPr="00AF7C05">
        <w:rPr>
          <w:rFonts w:ascii="Verdana" w:hAnsi="Verdana"/>
          <w:sz w:val="24"/>
          <w:szCs w:val="24"/>
        </w:rPr>
        <w:t xml:space="preserve"> </w:t>
      </w:r>
      <w:hyperlink r:id="rId18" w:history="1">
        <w:r w:rsidRPr="00AF7C05">
          <w:rPr>
            <w:rFonts w:ascii="Verdana" w:hAnsi="Verdana" w:cs="Calibri"/>
            <w:color w:val="0000FF"/>
            <w:sz w:val="24"/>
            <w:szCs w:val="24"/>
            <w:u w:val="single"/>
          </w:rPr>
          <w:t>Academic Success Center</w:t>
        </w:r>
      </w:hyperlink>
      <w:r w:rsidRPr="00AF7C05">
        <w:rPr>
          <w:rFonts w:ascii="Verdana" w:hAnsi="Verdana" w:cs="Calibri"/>
          <w:sz w:val="24"/>
          <w:szCs w:val="24"/>
        </w:rPr>
        <w:t>- focused on providing academic resources to hel</w:t>
      </w:r>
      <w:r w:rsidR="00C01E15" w:rsidRPr="00AF7C05">
        <w:rPr>
          <w:rFonts w:ascii="Verdana" w:hAnsi="Verdana" w:cs="Calibri"/>
          <w:sz w:val="24"/>
          <w:szCs w:val="24"/>
        </w:rPr>
        <w:t>p you achieve academic success.</w:t>
      </w:r>
    </w:p>
    <w:p w:rsidR="00AF7C05" w:rsidRPr="00AF7C05" w:rsidRDefault="00AF7C05" w:rsidP="00AF7C05">
      <w:pPr>
        <w:spacing w:after="0" w:line="240" w:lineRule="auto"/>
        <w:rPr>
          <w:rFonts w:ascii="Verdana" w:hAnsi="Verdana" w:cs="Calibri"/>
          <w:sz w:val="24"/>
          <w:szCs w:val="24"/>
        </w:rPr>
      </w:pPr>
    </w:p>
    <w:p w:rsidR="00B76B28" w:rsidRPr="00AF7C05" w:rsidRDefault="00B76B28" w:rsidP="00AF7C05">
      <w:pPr>
        <w:pStyle w:val="Heading2"/>
        <w:spacing w:before="0" w:line="240" w:lineRule="auto"/>
      </w:pPr>
      <w:r w:rsidRPr="00AF7C05">
        <w:t xml:space="preserve">Course Navigation </w:t>
      </w:r>
    </w:p>
    <w:p w:rsidR="00B76B28" w:rsidRPr="00AF7C05" w:rsidRDefault="00B76B28" w:rsidP="00AF7C05">
      <w:pPr>
        <w:pStyle w:val="NoSpacing"/>
        <w:rPr>
          <w:rFonts w:ascii="Verdana" w:hAnsi="Verdana"/>
          <w:sz w:val="24"/>
          <w:szCs w:val="24"/>
        </w:rPr>
      </w:pPr>
      <w:r w:rsidRPr="00AF7C05">
        <w:rPr>
          <w:rFonts w:ascii="Verdana" w:hAnsi="Verdana"/>
          <w:sz w:val="24"/>
          <w:szCs w:val="24"/>
        </w:rPr>
        <w:t xml:space="preserve">All aspects of this course, including presentations, assignments, readings, and exams will be completed / turned in through </w:t>
      </w:r>
      <w:r w:rsidR="00B87CC5" w:rsidRPr="00AF7C05">
        <w:rPr>
          <w:rFonts w:ascii="Verdana" w:hAnsi="Verdana"/>
          <w:sz w:val="24"/>
          <w:szCs w:val="24"/>
        </w:rPr>
        <w:t xml:space="preserve">Pearson </w:t>
      </w:r>
      <w:proofErr w:type="spellStart"/>
      <w:r w:rsidR="00B87CC5" w:rsidRPr="00AF7C05">
        <w:rPr>
          <w:rFonts w:ascii="Verdana" w:hAnsi="Verdana"/>
          <w:sz w:val="24"/>
          <w:szCs w:val="24"/>
        </w:rPr>
        <w:t>LearningStudio</w:t>
      </w:r>
      <w:proofErr w:type="spellEnd"/>
      <w:r w:rsidRPr="00AF7C05">
        <w:rPr>
          <w:rFonts w:ascii="Verdana" w:hAnsi="Verdana"/>
          <w:sz w:val="24"/>
          <w:szCs w:val="24"/>
        </w:rPr>
        <w:t xml:space="preserve">. Your grades will also be available in </w:t>
      </w:r>
      <w:r w:rsidR="00B87CC5" w:rsidRPr="00AF7C05">
        <w:rPr>
          <w:rFonts w:ascii="Verdana" w:hAnsi="Verdana"/>
          <w:sz w:val="24"/>
          <w:szCs w:val="24"/>
        </w:rPr>
        <w:t xml:space="preserve">Pearson </w:t>
      </w:r>
      <w:proofErr w:type="spellStart"/>
      <w:r w:rsidR="00B87CC5" w:rsidRPr="00AF7C05">
        <w:rPr>
          <w:rFonts w:ascii="Verdana" w:hAnsi="Verdana"/>
          <w:sz w:val="24"/>
          <w:szCs w:val="24"/>
        </w:rPr>
        <w:t>LearningStudio</w:t>
      </w:r>
      <w:proofErr w:type="spellEnd"/>
      <w:r w:rsidRPr="00AF7C05">
        <w:rPr>
          <w:rFonts w:ascii="Verdana" w:hAnsi="Verdana"/>
          <w:sz w:val="24"/>
          <w:szCs w:val="24"/>
        </w:rPr>
        <w:t>.</w:t>
      </w:r>
    </w:p>
    <w:p w:rsidR="00B76B28" w:rsidRPr="00AF7C05" w:rsidRDefault="00B76B28" w:rsidP="00AF7C05">
      <w:pPr>
        <w:pStyle w:val="NoSpacing"/>
        <w:rPr>
          <w:rFonts w:ascii="Verdana" w:hAnsi="Verdana"/>
        </w:rPr>
      </w:pPr>
    </w:p>
    <w:p w:rsidR="00AE0220" w:rsidRPr="00AF7C05" w:rsidRDefault="00BA3126" w:rsidP="00AF7C05">
      <w:pPr>
        <w:spacing w:after="0" w:line="240" w:lineRule="auto"/>
        <w:rPr>
          <w:rFonts w:ascii="Verdana" w:hAnsi="Verdana" w:cs="Calibri"/>
          <w:sz w:val="24"/>
          <w:szCs w:val="24"/>
        </w:rPr>
      </w:pPr>
      <w:r w:rsidRPr="00AF7C05">
        <w:rPr>
          <w:rFonts w:ascii="Verdana" w:hAnsi="Verdana" w:cs="Calibri"/>
          <w:sz w:val="24"/>
          <w:szCs w:val="24"/>
        </w:rPr>
        <w:t xml:space="preserve">This course like the others in the program is divided up into weekly units. Each unit will have an Overview, Outcomes, Activities/Assignments and </w:t>
      </w:r>
      <w:r w:rsidR="00AE0220" w:rsidRPr="00AF7C05">
        <w:rPr>
          <w:rFonts w:ascii="Verdana" w:hAnsi="Verdana" w:cs="Calibri"/>
          <w:sz w:val="24"/>
          <w:szCs w:val="24"/>
        </w:rPr>
        <w:t xml:space="preserve">Resources. The Activities/Assignments will provide you with a list of everything you need </w:t>
      </w:r>
      <w:r w:rsidR="00526192" w:rsidRPr="00AF7C05">
        <w:rPr>
          <w:rFonts w:ascii="Verdana" w:hAnsi="Verdana" w:cs="Calibri"/>
          <w:sz w:val="24"/>
          <w:szCs w:val="24"/>
        </w:rPr>
        <w:t xml:space="preserve">to </w:t>
      </w:r>
      <w:r w:rsidR="00AE0220" w:rsidRPr="00AF7C05">
        <w:rPr>
          <w:rFonts w:ascii="Verdana" w:hAnsi="Verdana" w:cs="Calibri"/>
          <w:sz w:val="24"/>
          <w:szCs w:val="24"/>
        </w:rPr>
        <w:t xml:space="preserve">do to be successful in the course. </w:t>
      </w:r>
    </w:p>
    <w:p w:rsidR="00AE0220" w:rsidRDefault="00AE0220" w:rsidP="00AF7C05">
      <w:pPr>
        <w:spacing w:after="0" w:line="240" w:lineRule="auto"/>
        <w:rPr>
          <w:rFonts w:ascii="Verdana" w:hAnsi="Verdana" w:cs="Calibri"/>
          <w:sz w:val="24"/>
          <w:szCs w:val="24"/>
        </w:rPr>
      </w:pPr>
      <w:r w:rsidRPr="00AF7C05">
        <w:rPr>
          <w:rFonts w:ascii="Verdana" w:hAnsi="Verdana" w:cs="Calibri"/>
          <w:sz w:val="24"/>
          <w:szCs w:val="24"/>
        </w:rPr>
        <w:t>You should begin by reading the course syllabus, paying particular attention to the assignments and course calendar, and the</w:t>
      </w:r>
      <w:r w:rsidR="00C01E15" w:rsidRPr="00AF7C05">
        <w:rPr>
          <w:rFonts w:ascii="Verdana" w:hAnsi="Verdana" w:cs="Calibri"/>
          <w:sz w:val="24"/>
          <w:szCs w:val="24"/>
        </w:rPr>
        <w:t>n complete the Start Here unit.</w:t>
      </w:r>
    </w:p>
    <w:p w:rsidR="00AF7C05" w:rsidRPr="00AF7C05" w:rsidRDefault="00AF7C05" w:rsidP="00AF7C05">
      <w:pPr>
        <w:spacing w:after="0" w:line="240" w:lineRule="auto"/>
        <w:rPr>
          <w:rFonts w:ascii="Verdana" w:hAnsi="Verdana" w:cs="Calibri"/>
          <w:sz w:val="24"/>
          <w:szCs w:val="24"/>
        </w:rPr>
      </w:pPr>
    </w:p>
    <w:p w:rsidR="0092668B" w:rsidRPr="00AF7C05" w:rsidRDefault="0092668B" w:rsidP="002E6526">
      <w:pPr>
        <w:pStyle w:val="Heading1"/>
      </w:pPr>
      <w:r w:rsidRPr="00AF7C05">
        <w:t>COMMUNICATION AND SUPPORT</w:t>
      </w:r>
    </w:p>
    <w:p w:rsidR="00AF7C05" w:rsidRPr="00AF7C05" w:rsidRDefault="00AF7C05" w:rsidP="00AF7C05">
      <w:pPr>
        <w:spacing w:after="0" w:line="240" w:lineRule="auto"/>
        <w:contextualSpacing/>
        <w:rPr>
          <w:rFonts w:ascii="Verdana" w:hAnsi="Verdana" w:cs="Calibri"/>
          <w:sz w:val="24"/>
          <w:szCs w:val="24"/>
        </w:rPr>
      </w:pPr>
    </w:p>
    <w:p w:rsidR="00AE0220" w:rsidRPr="00AF7C05" w:rsidRDefault="00AE0220" w:rsidP="002E6526">
      <w:pPr>
        <w:pStyle w:val="Heading3"/>
      </w:pPr>
      <w:r w:rsidRPr="00AF7C05">
        <w:t>Intera</w:t>
      </w:r>
      <w:r w:rsidR="00F73764" w:rsidRPr="00AF7C05">
        <w:t>ction with Instructor Statement</w:t>
      </w:r>
    </w:p>
    <w:p w:rsidR="00AE0220" w:rsidRPr="00AF7C05" w:rsidRDefault="00AE0220" w:rsidP="00AF7C05">
      <w:pPr>
        <w:spacing w:after="0" w:line="240" w:lineRule="auto"/>
        <w:contextualSpacing/>
        <w:rPr>
          <w:rFonts w:ascii="Verdana" w:hAnsi="Verdana" w:cs="Calibri"/>
          <w:sz w:val="24"/>
          <w:szCs w:val="24"/>
        </w:rPr>
      </w:pPr>
      <w:r w:rsidRPr="00AF7C05">
        <w:rPr>
          <w:rFonts w:ascii="Verdana" w:hAnsi="Verdana" w:cs="Calibri"/>
          <w:sz w:val="24"/>
          <w:szCs w:val="24"/>
        </w:rPr>
        <w:t xml:space="preserve">My primary form of communication with the class will be through Email and Announcements. Any changes to the syllabus or other important information critical to the class will be disseminated to students in this way via your official University Email address available to me through </w:t>
      </w:r>
      <w:proofErr w:type="spellStart"/>
      <w:r w:rsidRPr="00AF7C05">
        <w:rPr>
          <w:rFonts w:ascii="Verdana" w:hAnsi="Verdana" w:cs="Calibri"/>
          <w:sz w:val="24"/>
          <w:szCs w:val="24"/>
        </w:rPr>
        <w:t>MyLeo</w:t>
      </w:r>
      <w:proofErr w:type="spellEnd"/>
      <w:r w:rsidRPr="00AF7C05">
        <w:rPr>
          <w:rFonts w:ascii="Verdana" w:hAnsi="Verdana" w:cs="Calibri"/>
          <w:sz w:val="24"/>
          <w:szCs w:val="24"/>
        </w:rPr>
        <w:t xml:space="preserve"> and in Announcements. It will be your responsibility to check your University Emai</w:t>
      </w:r>
      <w:r w:rsidR="00C01E15" w:rsidRPr="00AF7C05">
        <w:rPr>
          <w:rFonts w:ascii="Verdana" w:hAnsi="Verdana" w:cs="Calibri"/>
          <w:sz w:val="24"/>
          <w:szCs w:val="24"/>
        </w:rPr>
        <w:t>l and Announcements regularly.</w:t>
      </w:r>
    </w:p>
    <w:p w:rsidR="00526192" w:rsidRPr="00AF7C05" w:rsidRDefault="00526192" w:rsidP="00AF7C05">
      <w:pPr>
        <w:spacing w:after="0" w:line="240" w:lineRule="auto"/>
        <w:contextualSpacing/>
        <w:rPr>
          <w:rFonts w:ascii="Verdana" w:hAnsi="Verdana" w:cs="Calibri"/>
          <w:sz w:val="24"/>
          <w:szCs w:val="24"/>
        </w:rPr>
      </w:pPr>
    </w:p>
    <w:p w:rsidR="00AE0220" w:rsidRDefault="00AE0220" w:rsidP="00AF7C05">
      <w:pPr>
        <w:spacing w:after="0" w:line="240" w:lineRule="auto"/>
        <w:contextualSpacing/>
        <w:rPr>
          <w:rFonts w:ascii="Verdana" w:hAnsi="Verdana" w:cs="Calibri"/>
          <w:sz w:val="24"/>
          <w:szCs w:val="24"/>
        </w:rPr>
      </w:pPr>
      <w:r w:rsidRPr="00AF7C05">
        <w:rPr>
          <w:rFonts w:ascii="Verdana" w:hAnsi="Verdana" w:cs="Calibri"/>
          <w:sz w:val="24"/>
          <w:szCs w:val="24"/>
        </w:rPr>
        <w:t>Students who Email me outside of regular office hours can expect a reply within 24 hours M-F. Students who Email me during holidays or over the weekend should expect a reply by the end of the next regularly scheduled business day.</w:t>
      </w:r>
    </w:p>
    <w:p w:rsidR="00AF7C05" w:rsidRPr="00AF7C05" w:rsidRDefault="00AF7C05" w:rsidP="00AF7C05">
      <w:pPr>
        <w:spacing w:after="0" w:line="240" w:lineRule="auto"/>
        <w:contextualSpacing/>
        <w:rPr>
          <w:rFonts w:ascii="Verdana" w:hAnsi="Verdana" w:cs="Calibri"/>
          <w:sz w:val="24"/>
          <w:szCs w:val="24"/>
        </w:rPr>
      </w:pPr>
    </w:p>
    <w:p w:rsidR="00B76B28" w:rsidRPr="00AF7C05" w:rsidRDefault="00C74D98" w:rsidP="00AF7C05">
      <w:pPr>
        <w:pStyle w:val="Heading2"/>
        <w:spacing w:before="0" w:line="240" w:lineRule="auto"/>
      </w:pPr>
      <w:r w:rsidRPr="00AF7C05">
        <w:t>Virtual Office</w:t>
      </w:r>
    </w:p>
    <w:p w:rsidR="00C74D98" w:rsidRPr="00AF7C05" w:rsidRDefault="00C74D98" w:rsidP="00AF7C05">
      <w:pPr>
        <w:spacing w:after="0" w:line="240" w:lineRule="auto"/>
        <w:rPr>
          <w:rFonts w:ascii="Verdana" w:hAnsi="Verdana" w:cs="Calibri"/>
          <w:sz w:val="18"/>
          <w:szCs w:val="18"/>
        </w:rPr>
      </w:pPr>
      <w:r w:rsidRPr="00AF7C05">
        <w:rPr>
          <w:rFonts w:ascii="Verdana" w:hAnsi="Verdana" w:cs="Calibri"/>
          <w:sz w:val="24"/>
          <w:szCs w:val="24"/>
        </w:rPr>
        <w:t>Welcome to my office. This space is set aside for students to ask course related questions. Place any questions or concerns about the course here and they will answered within 24 hours on weekdays. (It is possible that I will answer all threads during my office ho</w:t>
      </w:r>
      <w:r w:rsidR="00C01E15" w:rsidRPr="00AF7C05">
        <w:rPr>
          <w:rFonts w:ascii="Verdana" w:hAnsi="Verdana" w:cs="Calibri"/>
          <w:sz w:val="24"/>
          <w:szCs w:val="24"/>
        </w:rPr>
        <w:t>urs as posted on the syllabus.)</w:t>
      </w:r>
    </w:p>
    <w:p w:rsidR="00C74D98" w:rsidRDefault="00C74D98" w:rsidP="00AF7C05">
      <w:pPr>
        <w:spacing w:after="0" w:line="240" w:lineRule="auto"/>
        <w:rPr>
          <w:rFonts w:ascii="Verdana" w:hAnsi="Verdana" w:cs="Calibri"/>
          <w:sz w:val="24"/>
          <w:szCs w:val="24"/>
        </w:rPr>
      </w:pPr>
      <w:r w:rsidRPr="00AF7C05">
        <w:rPr>
          <w:rFonts w:ascii="Verdana" w:hAnsi="Verdana" w:cs="Calibri"/>
          <w:sz w:val="24"/>
          <w:szCs w:val="24"/>
        </w:rPr>
        <w:t>Please feel free to answer one another's questions. I will check answers (as well as questions) for correctness, but do not hesitate to respond to a posting if you feel you can answer the q</w:t>
      </w:r>
      <w:r w:rsidR="00C01E15" w:rsidRPr="00AF7C05">
        <w:rPr>
          <w:rFonts w:ascii="Verdana" w:hAnsi="Verdana" w:cs="Calibri"/>
          <w:sz w:val="24"/>
          <w:szCs w:val="24"/>
        </w:rPr>
        <w:t>uestion thoroughly and directly.</w:t>
      </w:r>
    </w:p>
    <w:p w:rsidR="00AF7C05" w:rsidRPr="00AF7C05" w:rsidRDefault="00AF7C05" w:rsidP="00AF7C05">
      <w:pPr>
        <w:spacing w:after="0" w:line="240" w:lineRule="auto"/>
        <w:rPr>
          <w:rFonts w:ascii="Verdana" w:hAnsi="Verdana" w:cs="Calibri"/>
          <w:sz w:val="18"/>
          <w:szCs w:val="18"/>
        </w:rPr>
      </w:pPr>
    </w:p>
    <w:p w:rsidR="00AE0220" w:rsidRPr="00AF7C05" w:rsidRDefault="00B87CC5" w:rsidP="00AF7C05">
      <w:pPr>
        <w:pStyle w:val="Heading2"/>
        <w:spacing w:before="0" w:line="240" w:lineRule="auto"/>
      </w:pPr>
      <w:r w:rsidRPr="00AF7C05">
        <w:lastRenderedPageBreak/>
        <w:t xml:space="preserve">Pearson </w:t>
      </w:r>
      <w:proofErr w:type="spellStart"/>
      <w:r w:rsidRPr="00AF7C05">
        <w:t>LearningStudio</w:t>
      </w:r>
      <w:proofErr w:type="spellEnd"/>
      <w:r w:rsidR="00F73764" w:rsidRPr="00AF7C05">
        <w:t xml:space="preserve"> Student Technical Support</w:t>
      </w:r>
    </w:p>
    <w:p w:rsidR="00B76B28" w:rsidRPr="00AF7C05" w:rsidRDefault="00B76B28" w:rsidP="00AF7C05">
      <w:pPr>
        <w:pStyle w:val="NoSpacing"/>
        <w:rPr>
          <w:rFonts w:ascii="Verdana" w:hAnsi="Verdana"/>
          <w:sz w:val="24"/>
          <w:szCs w:val="24"/>
        </w:rPr>
      </w:pPr>
      <w:r w:rsidRPr="00AF7C05">
        <w:rPr>
          <w:rFonts w:ascii="Verdana" w:hAnsi="Verdana"/>
          <w:sz w:val="24"/>
          <w:szCs w:val="24"/>
        </w:rPr>
        <w:t xml:space="preserve">Texas A&amp;M University-Commerce provides students technical support in the use of </w:t>
      </w:r>
      <w:r w:rsidR="00B87CC5" w:rsidRPr="00AF7C05">
        <w:rPr>
          <w:rFonts w:ascii="Verdana" w:hAnsi="Verdana"/>
          <w:sz w:val="24"/>
          <w:szCs w:val="24"/>
        </w:rPr>
        <w:t xml:space="preserve">Pearson </w:t>
      </w:r>
      <w:proofErr w:type="spellStart"/>
      <w:r w:rsidR="00B87CC5" w:rsidRPr="00AF7C05">
        <w:rPr>
          <w:rFonts w:ascii="Verdana" w:hAnsi="Verdana"/>
          <w:sz w:val="24"/>
          <w:szCs w:val="24"/>
        </w:rPr>
        <w:t>LearningStudio</w:t>
      </w:r>
      <w:proofErr w:type="spellEnd"/>
      <w:r w:rsidRPr="00AF7C05">
        <w:rPr>
          <w:rFonts w:ascii="Verdana" w:hAnsi="Verdana"/>
          <w:sz w:val="24"/>
          <w:szCs w:val="24"/>
        </w:rPr>
        <w:t>.</w:t>
      </w:r>
    </w:p>
    <w:p w:rsidR="00B76B28" w:rsidRPr="00AF7C05" w:rsidRDefault="00B76B28" w:rsidP="00AF7C05">
      <w:pPr>
        <w:pStyle w:val="NoSpacing"/>
        <w:rPr>
          <w:rFonts w:ascii="Verdana" w:hAnsi="Verdana" w:cs="Calibri"/>
          <w:sz w:val="24"/>
          <w:szCs w:val="24"/>
        </w:rPr>
      </w:pPr>
      <w:r w:rsidRPr="00AF7C05">
        <w:rPr>
          <w:rFonts w:ascii="Verdana" w:hAnsi="Verdana" w:cs="Calibri"/>
          <w:color w:val="000000"/>
          <w:sz w:val="24"/>
          <w:szCs w:val="24"/>
        </w:rPr>
        <w:t>The student help desk may be reached by the following means 24 hours a day, seven days a</w:t>
      </w:r>
      <w:r w:rsidR="00C01E15" w:rsidRPr="00AF7C05">
        <w:rPr>
          <w:rFonts w:ascii="Verdana" w:hAnsi="Verdana" w:cs="Calibri"/>
          <w:color w:val="000000"/>
          <w:sz w:val="24"/>
          <w:szCs w:val="24"/>
        </w:rPr>
        <w:t xml:space="preserve"> </w:t>
      </w:r>
      <w:r w:rsidRPr="00AF7C05">
        <w:rPr>
          <w:rFonts w:ascii="Verdana" w:hAnsi="Verdana" w:cs="Calibri"/>
          <w:color w:val="000000"/>
          <w:sz w:val="24"/>
          <w:szCs w:val="24"/>
        </w:rPr>
        <w:t>week.</w:t>
      </w:r>
    </w:p>
    <w:p w:rsidR="00126223" w:rsidRPr="00AF7C05" w:rsidRDefault="00B76B28" w:rsidP="00AF7C05">
      <w:pPr>
        <w:pStyle w:val="NoSpacing"/>
        <w:numPr>
          <w:ilvl w:val="0"/>
          <w:numId w:val="23"/>
        </w:numPr>
        <w:rPr>
          <w:rFonts w:ascii="Verdana" w:hAnsi="Verdana"/>
        </w:rPr>
      </w:pPr>
      <w:r w:rsidRPr="00AF7C05">
        <w:rPr>
          <w:rFonts w:ascii="Verdana" w:hAnsi="Verdana"/>
          <w:b/>
          <w:bCs/>
        </w:rPr>
        <w:t xml:space="preserve">Chat Support: </w:t>
      </w:r>
      <w:r w:rsidRPr="00AF7C05">
        <w:rPr>
          <w:rFonts w:ascii="Verdana" w:hAnsi="Verdana"/>
        </w:rPr>
        <w:t xml:space="preserve">Click on </w:t>
      </w:r>
      <w:r w:rsidRPr="00AF7C05">
        <w:rPr>
          <w:rFonts w:ascii="Verdana" w:hAnsi="Verdana"/>
          <w:i/>
          <w:iCs/>
        </w:rPr>
        <w:t xml:space="preserve">'Live Support' </w:t>
      </w:r>
      <w:r w:rsidRPr="00AF7C05">
        <w:rPr>
          <w:rFonts w:ascii="Verdana" w:hAnsi="Verdana"/>
        </w:rPr>
        <w:t xml:space="preserve">on the tool bar within your course to chat with a </w:t>
      </w:r>
      <w:r w:rsidR="00B87CC5" w:rsidRPr="00AF7C05">
        <w:rPr>
          <w:rFonts w:ascii="Verdana" w:hAnsi="Verdana"/>
        </w:rPr>
        <w:t xml:space="preserve">Pearson </w:t>
      </w:r>
      <w:proofErr w:type="spellStart"/>
      <w:r w:rsidR="00B87CC5" w:rsidRPr="00AF7C05">
        <w:rPr>
          <w:rFonts w:ascii="Verdana" w:hAnsi="Verdana"/>
        </w:rPr>
        <w:t>LearningStudio</w:t>
      </w:r>
      <w:proofErr w:type="spellEnd"/>
      <w:r w:rsidRPr="00AF7C05">
        <w:rPr>
          <w:rFonts w:ascii="Verdana" w:hAnsi="Verdana"/>
        </w:rPr>
        <w:t xml:space="preserve"> Representative.</w:t>
      </w:r>
    </w:p>
    <w:p w:rsidR="00B76B28" w:rsidRPr="00AF7C05" w:rsidRDefault="00B76B28" w:rsidP="00AF7C05">
      <w:pPr>
        <w:pStyle w:val="NoSpacing"/>
        <w:numPr>
          <w:ilvl w:val="0"/>
          <w:numId w:val="23"/>
        </w:numPr>
        <w:rPr>
          <w:rFonts w:ascii="Verdana" w:hAnsi="Verdana"/>
        </w:rPr>
      </w:pPr>
      <w:r w:rsidRPr="00AF7C05">
        <w:rPr>
          <w:rFonts w:ascii="Verdana" w:hAnsi="Verdana"/>
          <w:b/>
          <w:bCs/>
        </w:rPr>
        <w:t xml:space="preserve">Phone: </w:t>
      </w:r>
      <w:r w:rsidRPr="00AF7C05">
        <w:rPr>
          <w:rFonts w:ascii="Verdana" w:hAnsi="Verdana"/>
        </w:rPr>
        <w:t xml:space="preserve">1-866-656-5511 (Toll Free) to speak with </w:t>
      </w:r>
      <w:r w:rsidR="00B87CC5" w:rsidRPr="00AF7C05">
        <w:rPr>
          <w:rFonts w:ascii="Verdana" w:hAnsi="Verdana"/>
        </w:rPr>
        <w:t xml:space="preserve">Pearson </w:t>
      </w:r>
      <w:proofErr w:type="spellStart"/>
      <w:r w:rsidR="00B87CC5" w:rsidRPr="00AF7C05">
        <w:rPr>
          <w:rFonts w:ascii="Verdana" w:hAnsi="Verdana"/>
        </w:rPr>
        <w:t>LearningStudio</w:t>
      </w:r>
      <w:proofErr w:type="spellEnd"/>
      <w:r w:rsidRPr="00AF7C05">
        <w:rPr>
          <w:rFonts w:ascii="Verdana" w:hAnsi="Verdana"/>
        </w:rPr>
        <w:t xml:space="preserve"> Technical Support Representative.</w:t>
      </w:r>
    </w:p>
    <w:p w:rsidR="00B76B28" w:rsidRPr="00AF7C05" w:rsidRDefault="00B76B28" w:rsidP="00AF7C05">
      <w:pPr>
        <w:pStyle w:val="NoSpacing"/>
        <w:numPr>
          <w:ilvl w:val="0"/>
          <w:numId w:val="23"/>
        </w:numPr>
        <w:rPr>
          <w:rFonts w:ascii="Verdana" w:hAnsi="Verdana"/>
        </w:rPr>
      </w:pPr>
      <w:r w:rsidRPr="00AF7C05">
        <w:rPr>
          <w:rFonts w:ascii="Verdana" w:hAnsi="Verdana"/>
          <w:b/>
          <w:bCs/>
        </w:rPr>
        <w:t xml:space="preserve">Email: </w:t>
      </w:r>
      <w:hyperlink r:id="rId19" w:history="1">
        <w:r w:rsidRPr="00AF7C05">
          <w:rPr>
            <w:rStyle w:val="Hyperlink"/>
            <w:rFonts w:ascii="Verdana" w:hAnsi="Verdana"/>
            <w:sz w:val="24"/>
            <w:szCs w:val="24"/>
          </w:rPr>
          <w:t>helpdesk@online.tamuc.org</w:t>
        </w:r>
      </w:hyperlink>
      <w:r w:rsidRPr="00AF7C05">
        <w:rPr>
          <w:rFonts w:ascii="Verdana" w:hAnsi="Verdana"/>
        </w:rPr>
        <w:t xml:space="preserve"> to initiate a support request with </w:t>
      </w:r>
      <w:r w:rsidR="00B87CC5" w:rsidRPr="00AF7C05">
        <w:rPr>
          <w:rFonts w:ascii="Verdana" w:hAnsi="Verdana"/>
        </w:rPr>
        <w:t xml:space="preserve">Pearson </w:t>
      </w:r>
      <w:proofErr w:type="spellStart"/>
      <w:r w:rsidR="00B87CC5" w:rsidRPr="00AF7C05">
        <w:rPr>
          <w:rFonts w:ascii="Verdana" w:hAnsi="Verdana"/>
        </w:rPr>
        <w:t>LearningStudio</w:t>
      </w:r>
      <w:proofErr w:type="spellEnd"/>
      <w:r w:rsidRPr="00AF7C05">
        <w:rPr>
          <w:rFonts w:ascii="Verdana" w:hAnsi="Verdana"/>
        </w:rPr>
        <w:t xml:space="preserve"> Technical Support Representative.</w:t>
      </w:r>
    </w:p>
    <w:p w:rsidR="00B76B28" w:rsidRPr="00AF7C05" w:rsidRDefault="00B76B28" w:rsidP="00AF7C05">
      <w:pPr>
        <w:pStyle w:val="NoSpacing"/>
        <w:ind w:firstLine="45"/>
        <w:rPr>
          <w:rFonts w:ascii="Verdana" w:hAnsi="Verdana" w:cs="Calibri"/>
        </w:rPr>
      </w:pPr>
    </w:p>
    <w:p w:rsidR="00B76B28" w:rsidRPr="00AF7C05" w:rsidRDefault="00B76B28" w:rsidP="00AF7C05">
      <w:pPr>
        <w:pStyle w:val="NoSpacing"/>
        <w:rPr>
          <w:rFonts w:ascii="Verdana" w:hAnsi="Verdana"/>
          <w:sz w:val="24"/>
          <w:szCs w:val="24"/>
        </w:rPr>
      </w:pPr>
      <w:r w:rsidRPr="00AF7C05">
        <w:rPr>
          <w:rStyle w:val="Heading3Char"/>
        </w:rPr>
        <w:t>Help:</w:t>
      </w:r>
      <w:r w:rsidRPr="00AF7C05">
        <w:rPr>
          <w:rFonts w:ascii="Verdana" w:hAnsi="Verdana"/>
          <w:b/>
          <w:bCs/>
          <w:sz w:val="24"/>
          <w:szCs w:val="24"/>
        </w:rPr>
        <w:t xml:space="preserve"> </w:t>
      </w:r>
      <w:r w:rsidRPr="00AF7C05">
        <w:rPr>
          <w:rFonts w:ascii="Verdana" w:hAnsi="Verdana"/>
          <w:sz w:val="24"/>
          <w:szCs w:val="24"/>
        </w:rPr>
        <w:t xml:space="preserve">Click on the </w:t>
      </w:r>
      <w:r w:rsidRPr="00AF7C05">
        <w:rPr>
          <w:rFonts w:ascii="Verdana" w:hAnsi="Verdana"/>
          <w:i/>
          <w:iCs/>
          <w:sz w:val="24"/>
          <w:szCs w:val="24"/>
        </w:rPr>
        <w:t xml:space="preserve">'Help' </w:t>
      </w:r>
      <w:r w:rsidRPr="00AF7C05">
        <w:rPr>
          <w:rFonts w:ascii="Verdana" w:hAnsi="Verdana"/>
          <w:sz w:val="24"/>
          <w:szCs w:val="24"/>
        </w:rPr>
        <w:t xml:space="preserve">button on the toolbar for information regarding working with </w:t>
      </w:r>
      <w:r w:rsidR="00B87CC5" w:rsidRPr="00AF7C05">
        <w:rPr>
          <w:rFonts w:ascii="Verdana" w:hAnsi="Verdana"/>
          <w:sz w:val="24"/>
          <w:szCs w:val="24"/>
        </w:rPr>
        <w:t xml:space="preserve">Pearson </w:t>
      </w:r>
      <w:proofErr w:type="spellStart"/>
      <w:r w:rsidR="00B87CC5" w:rsidRPr="00AF7C05">
        <w:rPr>
          <w:rFonts w:ascii="Verdana" w:hAnsi="Verdana"/>
          <w:sz w:val="24"/>
          <w:szCs w:val="24"/>
        </w:rPr>
        <w:t>LearningStudio</w:t>
      </w:r>
      <w:proofErr w:type="spellEnd"/>
    </w:p>
    <w:p w:rsidR="00B76B28" w:rsidRPr="00AF7C05" w:rsidRDefault="00B76B28" w:rsidP="00AF7C05">
      <w:pPr>
        <w:pStyle w:val="NoSpacing"/>
        <w:rPr>
          <w:rFonts w:ascii="Verdana" w:hAnsi="Verdana"/>
          <w:sz w:val="24"/>
          <w:szCs w:val="24"/>
        </w:rPr>
      </w:pPr>
      <w:r w:rsidRPr="00AF7C05">
        <w:rPr>
          <w:rFonts w:ascii="Verdana" w:hAnsi="Verdana"/>
          <w:sz w:val="24"/>
          <w:szCs w:val="24"/>
        </w:rPr>
        <w:t>(</w:t>
      </w:r>
      <w:proofErr w:type="gramStart"/>
      <w:r w:rsidRPr="00AF7C05">
        <w:rPr>
          <w:rFonts w:ascii="Verdana" w:hAnsi="Verdana"/>
          <w:sz w:val="24"/>
          <w:szCs w:val="24"/>
        </w:rPr>
        <w:t>i.e</w:t>
      </w:r>
      <w:proofErr w:type="gramEnd"/>
      <w:r w:rsidRPr="00AF7C05">
        <w:rPr>
          <w:rFonts w:ascii="Verdana" w:hAnsi="Verdana"/>
          <w:sz w:val="24"/>
          <w:szCs w:val="24"/>
        </w:rPr>
        <w:t xml:space="preserve">. how to submit to </w:t>
      </w:r>
      <w:proofErr w:type="spellStart"/>
      <w:r w:rsidR="00B87CC5" w:rsidRPr="00AF7C05">
        <w:rPr>
          <w:rFonts w:ascii="Verdana" w:hAnsi="Verdana"/>
          <w:sz w:val="24"/>
          <w:szCs w:val="24"/>
        </w:rPr>
        <w:t>D</w:t>
      </w:r>
      <w:r w:rsidRPr="00AF7C05">
        <w:rPr>
          <w:rFonts w:ascii="Verdana" w:hAnsi="Verdana"/>
          <w:sz w:val="24"/>
          <w:szCs w:val="24"/>
        </w:rPr>
        <w:t>ropbox</w:t>
      </w:r>
      <w:proofErr w:type="spellEnd"/>
      <w:r w:rsidRPr="00AF7C05">
        <w:rPr>
          <w:rFonts w:ascii="Verdana" w:hAnsi="Verdana"/>
          <w:sz w:val="24"/>
          <w:szCs w:val="24"/>
        </w:rPr>
        <w:t>, and how to post to discussions, etc.)</w:t>
      </w:r>
    </w:p>
    <w:p w:rsidR="00B76B28" w:rsidRPr="00AF7C05" w:rsidRDefault="00B76B28" w:rsidP="00AF7C05">
      <w:pPr>
        <w:pStyle w:val="NoSpacing"/>
        <w:rPr>
          <w:rFonts w:ascii="Verdana" w:hAnsi="Verdana"/>
          <w:b/>
          <w:bCs/>
          <w:sz w:val="24"/>
          <w:szCs w:val="24"/>
        </w:rPr>
      </w:pPr>
    </w:p>
    <w:p w:rsidR="00B76B28" w:rsidRDefault="00B76B28" w:rsidP="00AF7C05">
      <w:pPr>
        <w:pStyle w:val="NoSpacing"/>
        <w:rPr>
          <w:rFonts w:ascii="Verdana" w:hAnsi="Verdana"/>
          <w:sz w:val="24"/>
          <w:szCs w:val="24"/>
        </w:rPr>
      </w:pPr>
      <w:r w:rsidRPr="00AF7C05">
        <w:rPr>
          <w:rStyle w:val="Heading3Char"/>
        </w:rPr>
        <w:t>For assistance with the library:</w:t>
      </w:r>
      <w:r w:rsidRPr="00AF7C05">
        <w:rPr>
          <w:rFonts w:ascii="Verdana" w:hAnsi="Verdana"/>
          <w:b/>
          <w:bCs/>
          <w:sz w:val="24"/>
          <w:szCs w:val="24"/>
        </w:rPr>
        <w:t xml:space="preserve"> </w:t>
      </w:r>
      <w:r w:rsidRPr="00AF7C05">
        <w:rPr>
          <w:rFonts w:ascii="Verdana" w:hAnsi="Verdana"/>
          <w:sz w:val="24"/>
          <w:szCs w:val="24"/>
        </w:rPr>
        <w:t xml:space="preserve">To access the Library databases and tutorials click on the Library link under Course Home or minimize your </w:t>
      </w:r>
      <w:r w:rsidR="00B87CC5" w:rsidRPr="00AF7C05">
        <w:rPr>
          <w:rFonts w:ascii="Verdana" w:hAnsi="Verdana"/>
          <w:sz w:val="24"/>
          <w:szCs w:val="24"/>
        </w:rPr>
        <w:t xml:space="preserve">Pearson </w:t>
      </w:r>
      <w:proofErr w:type="spellStart"/>
      <w:r w:rsidR="00B87CC5" w:rsidRPr="00AF7C05">
        <w:rPr>
          <w:rFonts w:ascii="Verdana" w:hAnsi="Verdana"/>
          <w:sz w:val="24"/>
          <w:szCs w:val="24"/>
        </w:rPr>
        <w:t>LearningStudio</w:t>
      </w:r>
      <w:proofErr w:type="spellEnd"/>
      <w:r w:rsidRPr="00AF7C05">
        <w:rPr>
          <w:rFonts w:ascii="Verdana" w:hAnsi="Verdana"/>
          <w:sz w:val="24"/>
          <w:szCs w:val="24"/>
        </w:rPr>
        <w:t xml:space="preserve"> session and open another browser window going to the Library's web site directly, </w:t>
      </w:r>
      <w:r w:rsidRPr="00AF7C05">
        <w:rPr>
          <w:rFonts w:ascii="Verdana" w:hAnsi="Verdana" w:cs="Calibri"/>
          <w:color w:val="000000"/>
          <w:szCs w:val="24"/>
        </w:rPr>
        <w:t>at the following link</w:t>
      </w:r>
      <w:r w:rsidRPr="00AF7C05">
        <w:rPr>
          <w:rFonts w:ascii="Verdana" w:hAnsi="Verdana"/>
          <w:sz w:val="24"/>
          <w:szCs w:val="24"/>
        </w:rPr>
        <w:t xml:space="preserve">: </w:t>
      </w:r>
      <w:hyperlink r:id="rId20" w:history="1">
        <w:r w:rsidRPr="00AF7C05">
          <w:rPr>
            <w:rStyle w:val="Hyperlink"/>
            <w:rFonts w:ascii="Verdana" w:hAnsi="Verdana"/>
            <w:sz w:val="24"/>
            <w:szCs w:val="24"/>
          </w:rPr>
          <w:t>http://www.tamuc.edu/library</w:t>
        </w:r>
      </w:hyperlink>
      <w:r w:rsidRPr="00AF7C05">
        <w:rPr>
          <w:rFonts w:ascii="Verdana" w:hAnsi="Verdana"/>
          <w:color w:val="0000FF"/>
          <w:sz w:val="24"/>
          <w:szCs w:val="24"/>
        </w:rPr>
        <w:t xml:space="preserve"> </w:t>
      </w:r>
      <w:r w:rsidRPr="00AF7C05">
        <w:rPr>
          <w:rFonts w:ascii="Verdana" w:hAnsi="Verdana"/>
          <w:sz w:val="24"/>
          <w:szCs w:val="24"/>
        </w:rPr>
        <w:t xml:space="preserve">not from within </w:t>
      </w:r>
      <w:r w:rsidR="00B87CC5" w:rsidRPr="00AF7C05">
        <w:rPr>
          <w:rFonts w:ascii="Verdana" w:hAnsi="Verdana"/>
          <w:sz w:val="24"/>
          <w:szCs w:val="24"/>
        </w:rPr>
        <w:t xml:space="preserve">Pearson </w:t>
      </w:r>
      <w:proofErr w:type="spellStart"/>
      <w:r w:rsidR="00B87CC5" w:rsidRPr="00AF7C05">
        <w:rPr>
          <w:rFonts w:ascii="Verdana" w:hAnsi="Verdana"/>
          <w:sz w:val="24"/>
          <w:szCs w:val="24"/>
        </w:rPr>
        <w:t>LearningStudio</w:t>
      </w:r>
      <w:proofErr w:type="spellEnd"/>
      <w:r w:rsidRPr="00AF7C05">
        <w:rPr>
          <w:rFonts w:ascii="Verdana" w:hAnsi="Verdana"/>
          <w:sz w:val="24"/>
          <w:szCs w:val="24"/>
        </w:rPr>
        <w:t>.</w:t>
      </w:r>
    </w:p>
    <w:p w:rsidR="00AF7C05" w:rsidRPr="00AF7C05" w:rsidRDefault="00AF7C05" w:rsidP="00AF7C05">
      <w:pPr>
        <w:pStyle w:val="NoSpacing"/>
        <w:rPr>
          <w:rFonts w:ascii="Verdana" w:hAnsi="Verdana"/>
          <w:sz w:val="24"/>
          <w:szCs w:val="24"/>
        </w:rPr>
      </w:pPr>
    </w:p>
    <w:p w:rsidR="00AE0220" w:rsidRPr="00AF7C05" w:rsidRDefault="00F73764" w:rsidP="00AF7C05">
      <w:pPr>
        <w:pStyle w:val="Heading2"/>
        <w:spacing w:before="0" w:line="240" w:lineRule="auto"/>
      </w:pPr>
      <w:proofErr w:type="spellStart"/>
      <w:proofErr w:type="gramStart"/>
      <w:r w:rsidRPr="00AF7C05">
        <w:t>myLeo</w:t>
      </w:r>
      <w:proofErr w:type="spellEnd"/>
      <w:proofErr w:type="gramEnd"/>
      <w:r w:rsidRPr="00AF7C05">
        <w:t xml:space="preserve"> Support</w:t>
      </w:r>
    </w:p>
    <w:p w:rsidR="00AE0220" w:rsidRDefault="00AE0220" w:rsidP="00AF7C05">
      <w:pPr>
        <w:shd w:val="clear" w:color="auto" w:fill="FFFFFF"/>
        <w:spacing w:after="0" w:line="240" w:lineRule="auto"/>
        <w:rPr>
          <w:rFonts w:ascii="Verdana" w:hAnsi="Verdana" w:cs="Calibri"/>
          <w:color w:val="333333"/>
          <w:sz w:val="24"/>
          <w:szCs w:val="24"/>
        </w:rPr>
      </w:pPr>
      <w:r w:rsidRPr="00AF7C05">
        <w:rPr>
          <w:rFonts w:ascii="Verdana" w:hAnsi="Verdana" w:cs="Calibri"/>
          <w:sz w:val="24"/>
          <w:szCs w:val="24"/>
        </w:rPr>
        <w:t xml:space="preserve">Your </w:t>
      </w:r>
      <w:proofErr w:type="spellStart"/>
      <w:r w:rsidRPr="00AF7C05">
        <w:rPr>
          <w:rFonts w:ascii="Verdana" w:hAnsi="Verdana" w:cs="Calibri"/>
          <w:sz w:val="24"/>
          <w:szCs w:val="24"/>
        </w:rPr>
        <w:t>myLeo</w:t>
      </w:r>
      <w:proofErr w:type="spellEnd"/>
      <w:r w:rsidRPr="00AF7C05">
        <w:rPr>
          <w:rFonts w:ascii="Verdana" w:hAnsi="Verdana" w:cs="Calibri"/>
          <w:sz w:val="24"/>
          <w:szCs w:val="24"/>
        </w:rPr>
        <w:t xml:space="preserve"> email address is required to send and receive all student correspondence. Please email </w:t>
      </w:r>
      <w:hyperlink r:id="rId21" w:history="1">
        <w:r w:rsidRPr="00AF7C05">
          <w:rPr>
            <w:rStyle w:val="Hyperlink"/>
            <w:rFonts w:ascii="Verdana" w:hAnsi="Verdana" w:cs="Calibri"/>
            <w:color w:val="auto"/>
            <w:sz w:val="24"/>
            <w:szCs w:val="24"/>
          </w:rPr>
          <w:t>helpdesk@tamuc.edu</w:t>
        </w:r>
      </w:hyperlink>
      <w:r w:rsidRPr="00AF7C05">
        <w:rPr>
          <w:rFonts w:ascii="Verdana" w:hAnsi="Verdana" w:cs="Calibri"/>
          <w:sz w:val="24"/>
          <w:szCs w:val="24"/>
        </w:rPr>
        <w:t xml:space="preserve"> or call us at 903-468-6000 with any questions about setting up your </w:t>
      </w:r>
      <w:proofErr w:type="spellStart"/>
      <w:r w:rsidRPr="00AF7C05">
        <w:rPr>
          <w:rFonts w:ascii="Verdana" w:hAnsi="Verdana" w:cs="Calibri"/>
          <w:sz w:val="24"/>
          <w:szCs w:val="24"/>
        </w:rPr>
        <w:t>myLeo</w:t>
      </w:r>
      <w:proofErr w:type="spellEnd"/>
      <w:r w:rsidRPr="00AF7C05">
        <w:rPr>
          <w:rFonts w:ascii="Verdana" w:hAnsi="Verdana" w:cs="Calibri"/>
          <w:sz w:val="24"/>
          <w:szCs w:val="24"/>
        </w:rPr>
        <w:t xml:space="preserve"> email account. You may also access information at</w:t>
      </w:r>
      <w:r w:rsidRPr="00AF7C05">
        <w:rPr>
          <w:rFonts w:ascii="Verdana" w:hAnsi="Verdana" w:cs="Calibri"/>
          <w:color w:val="333333"/>
          <w:sz w:val="24"/>
          <w:szCs w:val="24"/>
        </w:rPr>
        <w:t xml:space="preserve"> </w:t>
      </w:r>
      <w:hyperlink r:id="rId22" w:history="1">
        <w:r w:rsidRPr="00AF7C05">
          <w:rPr>
            <w:rStyle w:val="Hyperlink"/>
            <w:rFonts w:ascii="Verdana" w:hAnsi="Verdana" w:cs="Calibri"/>
            <w:sz w:val="24"/>
            <w:szCs w:val="24"/>
          </w:rPr>
          <w:t>https://leo.tamuc.edu</w:t>
        </w:r>
      </w:hyperlink>
      <w:r w:rsidR="00C01E15" w:rsidRPr="00AF7C05">
        <w:rPr>
          <w:rFonts w:ascii="Verdana" w:hAnsi="Verdana" w:cs="Calibri"/>
          <w:color w:val="333333"/>
          <w:sz w:val="24"/>
          <w:szCs w:val="24"/>
        </w:rPr>
        <w:t>.</w:t>
      </w:r>
    </w:p>
    <w:p w:rsidR="00AF7C05" w:rsidRPr="00AF7C05" w:rsidRDefault="00AF7C05" w:rsidP="00AF7C05">
      <w:pPr>
        <w:shd w:val="clear" w:color="auto" w:fill="FFFFFF"/>
        <w:spacing w:after="0" w:line="240" w:lineRule="auto"/>
        <w:rPr>
          <w:rFonts w:ascii="Verdana" w:hAnsi="Verdana" w:cs="Calibri"/>
          <w:color w:val="333333"/>
          <w:sz w:val="24"/>
          <w:szCs w:val="24"/>
        </w:rPr>
      </w:pPr>
    </w:p>
    <w:p w:rsidR="00B76B28" w:rsidRPr="00AF7C05" w:rsidRDefault="00B76B28" w:rsidP="00AF7C05">
      <w:pPr>
        <w:pStyle w:val="Heading2"/>
        <w:spacing w:before="0" w:line="240" w:lineRule="auto"/>
      </w:pPr>
      <w:r w:rsidRPr="00AF7C05">
        <w:t xml:space="preserve">Policy for Reporting Problems with </w:t>
      </w:r>
      <w:r w:rsidR="00B87CC5" w:rsidRPr="00AF7C05">
        <w:t xml:space="preserve">Pearson </w:t>
      </w:r>
      <w:proofErr w:type="spellStart"/>
      <w:r w:rsidR="00B87CC5" w:rsidRPr="00AF7C05">
        <w:t>LearningStudio</w:t>
      </w:r>
      <w:proofErr w:type="spellEnd"/>
    </w:p>
    <w:p w:rsidR="00B76B28" w:rsidRPr="00AF7C05" w:rsidRDefault="00B76B28" w:rsidP="00AF7C05">
      <w:pPr>
        <w:pStyle w:val="NoSpacing"/>
        <w:rPr>
          <w:rFonts w:ascii="Verdana" w:hAnsi="Verdana"/>
          <w:sz w:val="24"/>
          <w:szCs w:val="24"/>
        </w:rPr>
      </w:pPr>
      <w:r w:rsidRPr="00AF7C05">
        <w:rPr>
          <w:rFonts w:ascii="Verdana" w:hAnsi="Verdana"/>
          <w:sz w:val="24"/>
          <w:szCs w:val="24"/>
        </w:rPr>
        <w:t xml:space="preserve">Should students encounter </w:t>
      </w:r>
      <w:r w:rsidR="00B87CC5" w:rsidRPr="00AF7C05">
        <w:rPr>
          <w:rFonts w:ascii="Verdana" w:hAnsi="Verdana"/>
          <w:sz w:val="24"/>
          <w:szCs w:val="24"/>
        </w:rPr>
        <w:t xml:space="preserve">Pearson </w:t>
      </w:r>
      <w:proofErr w:type="spellStart"/>
      <w:r w:rsidR="00B87CC5" w:rsidRPr="00AF7C05">
        <w:rPr>
          <w:rFonts w:ascii="Verdana" w:hAnsi="Verdana"/>
          <w:sz w:val="24"/>
          <w:szCs w:val="24"/>
        </w:rPr>
        <w:t>LearningStudio</w:t>
      </w:r>
      <w:proofErr w:type="spellEnd"/>
      <w:r w:rsidRPr="00AF7C05">
        <w:rPr>
          <w:rFonts w:ascii="Verdana" w:hAnsi="Verdana"/>
          <w:sz w:val="24"/>
          <w:szCs w:val="24"/>
        </w:rPr>
        <w:t xml:space="preserve">-based problems while submitting assignments/discussions/comments/exams, the following procedure </w:t>
      </w:r>
      <w:r w:rsidRPr="00AF7C05">
        <w:rPr>
          <w:rFonts w:ascii="Verdana" w:hAnsi="Verdana"/>
          <w:b/>
          <w:bCs/>
          <w:sz w:val="24"/>
          <w:szCs w:val="24"/>
        </w:rPr>
        <w:t xml:space="preserve">MUST </w:t>
      </w:r>
      <w:r w:rsidRPr="00AF7C05">
        <w:rPr>
          <w:rFonts w:ascii="Verdana" w:hAnsi="Verdana"/>
          <w:sz w:val="24"/>
          <w:szCs w:val="24"/>
        </w:rPr>
        <w:t>be followed?</w:t>
      </w:r>
    </w:p>
    <w:p w:rsidR="00B76B28" w:rsidRPr="00AF7C05" w:rsidRDefault="00B76B28" w:rsidP="00AF7C05">
      <w:pPr>
        <w:pStyle w:val="NoSpacing"/>
        <w:rPr>
          <w:rFonts w:ascii="Verdana" w:hAnsi="Verdana"/>
          <w:sz w:val="24"/>
          <w:szCs w:val="24"/>
        </w:rPr>
      </w:pPr>
    </w:p>
    <w:p w:rsidR="00B76B28" w:rsidRPr="00AF7C05" w:rsidRDefault="00B76B28" w:rsidP="00AF7C05">
      <w:pPr>
        <w:pStyle w:val="NoSpacing"/>
        <w:numPr>
          <w:ilvl w:val="0"/>
          <w:numId w:val="21"/>
        </w:numPr>
        <w:rPr>
          <w:rFonts w:ascii="Verdana" w:hAnsi="Verdana"/>
          <w:sz w:val="24"/>
          <w:szCs w:val="24"/>
        </w:rPr>
      </w:pPr>
      <w:r w:rsidRPr="00AF7C05">
        <w:rPr>
          <w:rFonts w:ascii="Verdana" w:hAnsi="Verdana"/>
          <w:sz w:val="24"/>
          <w:szCs w:val="24"/>
        </w:rPr>
        <w:t>Students must report the problem to the help desk. You may reach the helpdesk at</w:t>
      </w:r>
      <w:r w:rsidR="00C01E15" w:rsidRPr="00AF7C05">
        <w:rPr>
          <w:rFonts w:ascii="Verdana" w:hAnsi="Verdana"/>
          <w:sz w:val="24"/>
          <w:szCs w:val="24"/>
        </w:rPr>
        <w:t xml:space="preserve"> </w:t>
      </w:r>
      <w:r w:rsidRPr="00AF7C05">
        <w:rPr>
          <w:rFonts w:ascii="Verdana" w:hAnsi="Verdana"/>
          <w:sz w:val="24"/>
          <w:szCs w:val="24"/>
        </w:rPr>
        <w:t>helpdesk@online.tamuc.org or 1-866-656-5511</w:t>
      </w:r>
    </w:p>
    <w:p w:rsidR="00B76B28" w:rsidRPr="00AF7C05" w:rsidRDefault="00B76B28" w:rsidP="00AF7C05">
      <w:pPr>
        <w:pStyle w:val="NoSpacing"/>
        <w:numPr>
          <w:ilvl w:val="0"/>
          <w:numId w:val="21"/>
        </w:numPr>
        <w:rPr>
          <w:rFonts w:ascii="Verdana" w:hAnsi="Verdana"/>
          <w:sz w:val="24"/>
          <w:szCs w:val="24"/>
        </w:rPr>
      </w:pPr>
      <w:r w:rsidRPr="00AF7C05">
        <w:rPr>
          <w:rFonts w:ascii="Verdana" w:hAnsi="Verdana"/>
          <w:sz w:val="24"/>
          <w:szCs w:val="24"/>
        </w:rPr>
        <w:t xml:space="preserve">Students </w:t>
      </w:r>
      <w:r w:rsidRPr="00AF7C05">
        <w:rPr>
          <w:rFonts w:ascii="Verdana" w:hAnsi="Verdana"/>
          <w:b/>
          <w:bCs/>
          <w:sz w:val="24"/>
          <w:szCs w:val="24"/>
        </w:rPr>
        <w:t xml:space="preserve">MUST </w:t>
      </w:r>
      <w:r w:rsidRPr="00AF7C05">
        <w:rPr>
          <w:rFonts w:ascii="Verdana" w:hAnsi="Verdana"/>
          <w:sz w:val="24"/>
          <w:szCs w:val="24"/>
        </w:rPr>
        <w:t xml:space="preserve">file their problem with the helpdesk and </w:t>
      </w:r>
      <w:r w:rsidR="00C01E15" w:rsidRPr="00AF7C05">
        <w:rPr>
          <w:rFonts w:ascii="Verdana" w:hAnsi="Verdana"/>
          <w:sz w:val="24"/>
          <w:szCs w:val="24"/>
        </w:rPr>
        <w:t>obtain a helpdesk ticket number</w:t>
      </w:r>
    </w:p>
    <w:p w:rsidR="00B76B28" w:rsidRPr="00AF7C05" w:rsidRDefault="00B76B28" w:rsidP="00AF7C05">
      <w:pPr>
        <w:pStyle w:val="NoSpacing"/>
        <w:numPr>
          <w:ilvl w:val="0"/>
          <w:numId w:val="21"/>
        </w:numPr>
        <w:rPr>
          <w:rFonts w:ascii="Verdana" w:hAnsi="Verdana"/>
          <w:sz w:val="24"/>
          <w:szCs w:val="24"/>
        </w:rPr>
      </w:pPr>
      <w:r w:rsidRPr="00AF7C05">
        <w:rPr>
          <w:rFonts w:ascii="Verdana" w:hAnsi="Verdana"/>
          <w:sz w:val="24"/>
          <w:szCs w:val="24"/>
        </w:rPr>
        <w:t>Once a helpdesk ticket number is in your possession, students should Email me to advise me of the problem and to provide me with the helpdesk ticket number</w:t>
      </w:r>
    </w:p>
    <w:p w:rsidR="00B76B28" w:rsidRPr="00AF7C05" w:rsidRDefault="00B76B28" w:rsidP="00AF7C05">
      <w:pPr>
        <w:pStyle w:val="NoSpacing"/>
        <w:numPr>
          <w:ilvl w:val="0"/>
          <w:numId w:val="21"/>
        </w:numPr>
        <w:rPr>
          <w:rFonts w:ascii="Verdana" w:hAnsi="Verdana"/>
          <w:sz w:val="24"/>
          <w:szCs w:val="24"/>
        </w:rPr>
      </w:pPr>
      <w:r w:rsidRPr="00AF7C05">
        <w:rPr>
          <w:rFonts w:ascii="Verdana" w:hAnsi="Verdana"/>
          <w:sz w:val="24"/>
          <w:szCs w:val="24"/>
        </w:rPr>
        <w:t>At that time, I will call the helpdesk to confirm your problem and follow up with you</w:t>
      </w:r>
    </w:p>
    <w:p w:rsidR="00B76B28" w:rsidRPr="00AF7C05" w:rsidRDefault="00B76B28" w:rsidP="00AF7C05">
      <w:pPr>
        <w:spacing w:after="0" w:line="240" w:lineRule="auto"/>
        <w:rPr>
          <w:rFonts w:ascii="Verdana" w:hAnsi="Verdana" w:cs="Calibri"/>
          <w:color w:val="000000"/>
          <w:szCs w:val="24"/>
        </w:rPr>
      </w:pPr>
    </w:p>
    <w:p w:rsidR="00B76B28" w:rsidRDefault="00B76B28" w:rsidP="00AF7C05">
      <w:pPr>
        <w:pStyle w:val="NoSpacing"/>
        <w:rPr>
          <w:rFonts w:ascii="Verdana" w:hAnsi="Verdana"/>
        </w:rPr>
      </w:pPr>
      <w:r w:rsidRPr="00AF7C05">
        <w:rPr>
          <w:rStyle w:val="Heading3Char"/>
        </w:rPr>
        <w:lastRenderedPageBreak/>
        <w:t>PLEASE NOTE:</w:t>
      </w:r>
      <w:r w:rsidRPr="00AF7C05">
        <w:rPr>
          <w:rFonts w:ascii="Verdana" w:hAnsi="Verdana"/>
          <w:sz w:val="24"/>
          <w:szCs w:val="24"/>
        </w:rPr>
        <w:t xml:space="preserve"> Your personal computer/access problems are not a legitimate excuse for filing a ticket with the help desk. You are strongly encouraged to check for compatibility of your browser </w:t>
      </w:r>
      <w:r w:rsidRPr="00AF7C05">
        <w:rPr>
          <w:rFonts w:ascii="Verdana" w:hAnsi="Verdana"/>
          <w:b/>
          <w:sz w:val="24"/>
          <w:szCs w:val="24"/>
        </w:rPr>
        <w:t>BEFORE</w:t>
      </w:r>
      <w:r w:rsidRPr="00AF7C05">
        <w:rPr>
          <w:rFonts w:ascii="Verdana" w:hAnsi="Verdana"/>
          <w:sz w:val="24"/>
          <w:szCs w:val="24"/>
        </w:rPr>
        <w:t xml:space="preserve"> the course begins and to take the </w:t>
      </w:r>
      <w:r w:rsidR="00B87CC5" w:rsidRPr="00AF7C05">
        <w:rPr>
          <w:rFonts w:ascii="Verdana" w:hAnsi="Verdana"/>
          <w:sz w:val="24"/>
          <w:szCs w:val="24"/>
        </w:rPr>
        <w:t xml:space="preserve">Pearson </w:t>
      </w:r>
      <w:proofErr w:type="spellStart"/>
      <w:r w:rsidR="00B87CC5" w:rsidRPr="00AF7C05">
        <w:rPr>
          <w:rFonts w:ascii="Verdana" w:hAnsi="Verdana"/>
          <w:sz w:val="24"/>
          <w:szCs w:val="24"/>
        </w:rPr>
        <w:t>LearningStudio</w:t>
      </w:r>
      <w:proofErr w:type="spellEnd"/>
      <w:r w:rsidRPr="00AF7C05">
        <w:rPr>
          <w:rFonts w:ascii="Verdana" w:hAnsi="Verdana"/>
          <w:sz w:val="24"/>
          <w:szCs w:val="24"/>
        </w:rPr>
        <w:t xml:space="preserve"> tutorial offered for students who may require some extra assistance in navigating the </w:t>
      </w:r>
      <w:r w:rsidR="00B87CC5" w:rsidRPr="00AF7C05">
        <w:rPr>
          <w:rFonts w:ascii="Verdana" w:hAnsi="Verdana"/>
          <w:sz w:val="24"/>
          <w:szCs w:val="24"/>
        </w:rPr>
        <w:t xml:space="preserve">Pearson </w:t>
      </w:r>
      <w:proofErr w:type="spellStart"/>
      <w:r w:rsidR="00B87CC5" w:rsidRPr="00AF7C05">
        <w:rPr>
          <w:rFonts w:ascii="Verdana" w:hAnsi="Verdana"/>
          <w:sz w:val="24"/>
          <w:szCs w:val="24"/>
        </w:rPr>
        <w:t>LearningStudio</w:t>
      </w:r>
      <w:proofErr w:type="spellEnd"/>
      <w:r w:rsidRPr="00AF7C05">
        <w:rPr>
          <w:rFonts w:ascii="Verdana" w:hAnsi="Verdana"/>
          <w:sz w:val="24"/>
          <w:szCs w:val="24"/>
        </w:rPr>
        <w:t xml:space="preserve"> platform. </w:t>
      </w:r>
      <w:r w:rsidRPr="00AF7C05">
        <w:rPr>
          <w:rFonts w:ascii="Verdana" w:hAnsi="Verdana"/>
          <w:b/>
          <w:sz w:val="24"/>
          <w:szCs w:val="24"/>
        </w:rPr>
        <w:t xml:space="preserve">ONLY </w:t>
      </w:r>
      <w:r w:rsidR="00B87CC5" w:rsidRPr="00AF7C05">
        <w:rPr>
          <w:rFonts w:ascii="Verdana" w:hAnsi="Verdana"/>
          <w:sz w:val="24"/>
          <w:szCs w:val="24"/>
        </w:rPr>
        <w:t xml:space="preserve">Pearson </w:t>
      </w:r>
      <w:proofErr w:type="spellStart"/>
      <w:r w:rsidR="00B87CC5" w:rsidRPr="00AF7C05">
        <w:rPr>
          <w:rFonts w:ascii="Verdana" w:hAnsi="Verdana"/>
          <w:sz w:val="24"/>
          <w:szCs w:val="24"/>
        </w:rPr>
        <w:t>LearningStudio</w:t>
      </w:r>
      <w:proofErr w:type="spellEnd"/>
      <w:r w:rsidRPr="00AF7C05">
        <w:rPr>
          <w:rFonts w:ascii="Verdana" w:hAnsi="Verdana"/>
          <w:sz w:val="24"/>
          <w:szCs w:val="24"/>
        </w:rPr>
        <w:t>-based problems are legitimate</w:t>
      </w:r>
      <w:r w:rsidRPr="00AF7C05">
        <w:rPr>
          <w:rFonts w:ascii="Verdana" w:hAnsi="Verdana"/>
        </w:rPr>
        <w:t>.</w:t>
      </w:r>
    </w:p>
    <w:p w:rsidR="00AF7C05" w:rsidRPr="00AF7C05" w:rsidRDefault="00AF7C05" w:rsidP="00AF7C05">
      <w:pPr>
        <w:pStyle w:val="NoSpacing"/>
        <w:rPr>
          <w:rFonts w:ascii="Verdana" w:hAnsi="Verdana"/>
        </w:rPr>
      </w:pPr>
    </w:p>
    <w:p w:rsidR="00AE0220" w:rsidRPr="00AF7C05" w:rsidRDefault="00F73764" w:rsidP="00AF7C05">
      <w:pPr>
        <w:pStyle w:val="Heading2"/>
        <w:spacing w:before="0" w:line="240" w:lineRule="auto"/>
      </w:pPr>
      <w:r w:rsidRPr="00AF7C05">
        <w:t>Internet Access</w:t>
      </w:r>
    </w:p>
    <w:p w:rsidR="007D370C" w:rsidRDefault="00AE0220" w:rsidP="00AF7C05">
      <w:pPr>
        <w:shd w:val="clear" w:color="auto" w:fill="FFFFFF"/>
        <w:spacing w:after="0" w:line="240" w:lineRule="auto"/>
        <w:rPr>
          <w:rFonts w:ascii="Verdana" w:hAnsi="Verdana" w:cs="Calibri"/>
          <w:sz w:val="24"/>
          <w:szCs w:val="24"/>
        </w:rPr>
      </w:pPr>
      <w:r w:rsidRPr="00AF7C05">
        <w:rPr>
          <w:rFonts w:ascii="Verdana" w:hAnsi="Verdana" w:cs="Calibri"/>
          <w:sz w:val="24"/>
          <w:szCs w:val="24"/>
        </w:rPr>
        <w:t>An Internet connection is necessary to participate in discussions and assignments, access readings, transfer course work, and receive feedback from your professor. View the requirements as outlined in Technology Requirements above for more information.</w:t>
      </w:r>
    </w:p>
    <w:p w:rsidR="00AF7C05" w:rsidRPr="00AF7C05" w:rsidRDefault="00AF7C05" w:rsidP="00AF7C05">
      <w:pPr>
        <w:shd w:val="clear" w:color="auto" w:fill="FFFFFF"/>
        <w:spacing w:after="0" w:line="240" w:lineRule="auto"/>
        <w:rPr>
          <w:rFonts w:ascii="Verdana" w:hAnsi="Verdana" w:cs="Calibri"/>
          <w:sz w:val="24"/>
          <w:szCs w:val="24"/>
        </w:rPr>
      </w:pPr>
    </w:p>
    <w:p w:rsidR="00063E3A" w:rsidRPr="00AF7C05" w:rsidRDefault="00063E3A" w:rsidP="00AF7C05">
      <w:pPr>
        <w:pStyle w:val="Heading2"/>
        <w:spacing w:before="0" w:line="240" w:lineRule="auto"/>
      </w:pPr>
      <w:r w:rsidRPr="00AF7C05">
        <w:t>Learner Support</w:t>
      </w:r>
    </w:p>
    <w:p w:rsidR="00B76B28" w:rsidRPr="00AF7C05" w:rsidRDefault="00B76B28" w:rsidP="00AF7C05">
      <w:pPr>
        <w:spacing w:after="0" w:line="240" w:lineRule="auto"/>
        <w:rPr>
          <w:rFonts w:ascii="Verdana" w:hAnsi="Verdana" w:cs="Calibri"/>
          <w:sz w:val="24"/>
          <w:szCs w:val="24"/>
        </w:rPr>
      </w:pPr>
      <w:r w:rsidRPr="00AF7C05">
        <w:rPr>
          <w:rFonts w:ascii="Verdana" w:hAnsi="Verdana" w:cs="Calibri"/>
          <w:color w:val="000000"/>
          <w:sz w:val="24"/>
          <w:szCs w:val="24"/>
        </w:rPr>
        <w:t>Go to the following link</w:t>
      </w:r>
      <w:r w:rsidRPr="00AF7C05">
        <w:rPr>
          <w:rFonts w:ascii="Verdana" w:hAnsi="Verdana"/>
          <w:sz w:val="24"/>
          <w:szCs w:val="24"/>
        </w:rPr>
        <w:t xml:space="preserve"> </w:t>
      </w:r>
      <w:hyperlink r:id="rId23" w:history="1">
        <w:r w:rsidRPr="00AF7C05">
          <w:rPr>
            <w:rStyle w:val="Hyperlink"/>
            <w:rFonts w:ascii="Verdana" w:hAnsi="Verdana" w:cs="Calibri"/>
            <w:sz w:val="24"/>
            <w:szCs w:val="24"/>
          </w:rPr>
          <w:t>One Stop Shop</w:t>
        </w:r>
      </w:hyperlink>
      <w:r w:rsidRPr="00AF7C05">
        <w:rPr>
          <w:rFonts w:ascii="Verdana" w:hAnsi="Verdana" w:cs="Calibri"/>
          <w:sz w:val="24"/>
          <w:szCs w:val="24"/>
        </w:rPr>
        <w:t>- created to serve you by attempting to provide as many resources as possible in one location.</w:t>
      </w:r>
    </w:p>
    <w:p w:rsidR="00B76B28" w:rsidRDefault="00B76B28" w:rsidP="00AF7C05">
      <w:pPr>
        <w:spacing w:after="0" w:line="240" w:lineRule="auto"/>
        <w:rPr>
          <w:rFonts w:ascii="Verdana" w:hAnsi="Verdana" w:cs="Calibri"/>
          <w:sz w:val="24"/>
          <w:szCs w:val="24"/>
        </w:rPr>
      </w:pPr>
      <w:r w:rsidRPr="00AF7C05">
        <w:rPr>
          <w:rFonts w:ascii="Verdana" w:hAnsi="Verdana" w:cs="Calibri"/>
          <w:color w:val="000000"/>
          <w:sz w:val="24"/>
          <w:szCs w:val="24"/>
        </w:rPr>
        <w:t>Go to the following link</w:t>
      </w:r>
      <w:r w:rsidRPr="00AF7C05">
        <w:rPr>
          <w:rFonts w:ascii="Verdana" w:hAnsi="Verdana"/>
          <w:sz w:val="24"/>
          <w:szCs w:val="24"/>
        </w:rPr>
        <w:t xml:space="preserve"> </w:t>
      </w:r>
      <w:hyperlink r:id="rId24" w:history="1">
        <w:r w:rsidRPr="00AF7C05">
          <w:rPr>
            <w:rStyle w:val="Hyperlink"/>
            <w:rFonts w:ascii="Verdana" w:hAnsi="Verdana" w:cs="Calibri"/>
            <w:sz w:val="24"/>
            <w:szCs w:val="24"/>
          </w:rPr>
          <w:t>Academic Success Center</w:t>
        </w:r>
      </w:hyperlink>
      <w:r w:rsidRPr="00AF7C05">
        <w:rPr>
          <w:rFonts w:ascii="Verdana" w:hAnsi="Verdana" w:cs="Calibri"/>
          <w:sz w:val="24"/>
          <w:szCs w:val="24"/>
        </w:rPr>
        <w:t>- focused on providing academic resources to hel</w:t>
      </w:r>
      <w:r w:rsidR="00C01E15" w:rsidRPr="00AF7C05">
        <w:rPr>
          <w:rFonts w:ascii="Verdana" w:hAnsi="Verdana" w:cs="Calibri"/>
          <w:sz w:val="24"/>
          <w:szCs w:val="24"/>
        </w:rPr>
        <w:t>p you achieve academic success.</w:t>
      </w:r>
    </w:p>
    <w:p w:rsidR="00AF7C05" w:rsidRPr="00AF7C05" w:rsidRDefault="00AF7C05" w:rsidP="00AF7C05">
      <w:pPr>
        <w:spacing w:after="0" w:line="240" w:lineRule="auto"/>
        <w:rPr>
          <w:rFonts w:ascii="Verdana" w:hAnsi="Verdana" w:cs="Calibri"/>
          <w:sz w:val="24"/>
          <w:szCs w:val="24"/>
        </w:rPr>
      </w:pPr>
    </w:p>
    <w:p w:rsidR="0092668B" w:rsidRPr="00AF7C05" w:rsidRDefault="0092668B" w:rsidP="002E6526">
      <w:pPr>
        <w:pStyle w:val="Heading1"/>
      </w:pPr>
      <w:r w:rsidRPr="00AF7C05">
        <w:t>COURSE AND UNIVERSITY PROCEDURES/POLICIES</w:t>
      </w:r>
    </w:p>
    <w:p w:rsidR="00AF7C05" w:rsidRPr="00AF7C05" w:rsidRDefault="00AF7C05" w:rsidP="00AF7C05">
      <w:pPr>
        <w:spacing w:after="0" w:line="240" w:lineRule="auto"/>
        <w:contextualSpacing/>
        <w:rPr>
          <w:rFonts w:ascii="Verdana" w:hAnsi="Verdana" w:cs="Calibri"/>
          <w:sz w:val="24"/>
          <w:szCs w:val="24"/>
        </w:rPr>
      </w:pPr>
    </w:p>
    <w:p w:rsidR="0092668B" w:rsidRPr="00AF7C05" w:rsidRDefault="00F73764" w:rsidP="00AF7C05">
      <w:pPr>
        <w:pStyle w:val="Heading2"/>
        <w:spacing w:before="0" w:line="240" w:lineRule="auto"/>
      </w:pPr>
      <w:r w:rsidRPr="00AF7C05">
        <w:t>Course Specific Procedures</w:t>
      </w:r>
    </w:p>
    <w:p w:rsidR="00AF7C05" w:rsidRPr="00AF7C05" w:rsidRDefault="00AF7C05" w:rsidP="00AF7C05">
      <w:pPr>
        <w:spacing w:after="0" w:line="240" w:lineRule="auto"/>
        <w:contextualSpacing/>
        <w:rPr>
          <w:rFonts w:ascii="Verdana" w:hAnsi="Verdana" w:cs="Calibri"/>
          <w:sz w:val="24"/>
          <w:szCs w:val="24"/>
        </w:rPr>
      </w:pPr>
    </w:p>
    <w:p w:rsidR="0045401C" w:rsidRPr="00AF7C05" w:rsidRDefault="0045401C" w:rsidP="002E6526">
      <w:pPr>
        <w:pStyle w:val="Heading3"/>
      </w:pPr>
      <w:r w:rsidRPr="00AF7C05">
        <w:t>Academic Honesty</w:t>
      </w: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 xml:space="preserve">Students who violate University rules on scholastic dishonesty are subject to disciplinary penalties, including (but not limited to) receiving a failing grade on the assignment, the possibility of failure in the course and dismissal from the University. Since dishonesty harms the individual, all students, and the integrity of the University, policies on scholastic dishonesty will be strictly enforced. In </w:t>
      </w:r>
      <w:r w:rsidRPr="00AF7C05">
        <w:rPr>
          <w:rFonts w:ascii="Verdana" w:hAnsi="Verdana" w:cs="Calibri"/>
          <w:b/>
          <w:sz w:val="24"/>
          <w:szCs w:val="24"/>
        </w:rPr>
        <w:t>ALL</w:t>
      </w:r>
      <w:r w:rsidRPr="00AF7C05">
        <w:rPr>
          <w:rFonts w:ascii="Verdana" w:hAnsi="Verdana" w:cs="Calibri"/>
          <w:sz w:val="24"/>
          <w:szCs w:val="24"/>
        </w:rPr>
        <w:t xml:space="preserve"> instances, incidents of academic dishonesty will be reported to the Department Head. Please be aware that academic dishonesty includes (but is not limited to) cheating, plagiarism, and collusion.</w:t>
      </w:r>
    </w:p>
    <w:p w:rsidR="00526192" w:rsidRPr="00AF7C05" w:rsidRDefault="00526192" w:rsidP="00AF7C05">
      <w:pPr>
        <w:spacing w:after="0" w:line="240" w:lineRule="auto"/>
        <w:contextualSpacing/>
        <w:rPr>
          <w:rFonts w:ascii="Verdana" w:hAnsi="Verdana" w:cs="Calibri"/>
          <w:sz w:val="24"/>
          <w:szCs w:val="24"/>
        </w:rPr>
      </w:pP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i/>
          <w:sz w:val="24"/>
          <w:szCs w:val="24"/>
        </w:rPr>
        <w:t xml:space="preserve">Cheating </w:t>
      </w:r>
      <w:r w:rsidRPr="00AF7C05">
        <w:rPr>
          <w:rFonts w:ascii="Verdana" w:hAnsi="Verdana" w:cs="Calibri"/>
          <w:sz w:val="24"/>
          <w:szCs w:val="24"/>
        </w:rPr>
        <w:t>is defined as:</w:t>
      </w:r>
    </w:p>
    <w:p w:rsidR="0045401C" w:rsidRPr="00AF7C05" w:rsidRDefault="0045401C" w:rsidP="00AF7C05">
      <w:pPr>
        <w:numPr>
          <w:ilvl w:val="0"/>
          <w:numId w:val="11"/>
        </w:numPr>
        <w:spacing w:after="0" w:line="240" w:lineRule="auto"/>
        <w:contextualSpacing/>
        <w:rPr>
          <w:rFonts w:ascii="Verdana" w:hAnsi="Verdana" w:cs="Calibri"/>
          <w:sz w:val="24"/>
          <w:szCs w:val="24"/>
        </w:rPr>
      </w:pPr>
      <w:r w:rsidRPr="00AF7C05">
        <w:rPr>
          <w:rFonts w:ascii="Verdana" w:hAnsi="Verdana" w:cs="Calibri"/>
          <w:sz w:val="24"/>
          <w:szCs w:val="24"/>
        </w:rPr>
        <w:t>Copying another's test of assignment</w:t>
      </w:r>
    </w:p>
    <w:p w:rsidR="0045401C" w:rsidRPr="00AF7C05" w:rsidRDefault="0045401C" w:rsidP="00AF7C05">
      <w:pPr>
        <w:numPr>
          <w:ilvl w:val="0"/>
          <w:numId w:val="11"/>
        </w:numPr>
        <w:spacing w:after="0" w:line="240" w:lineRule="auto"/>
        <w:contextualSpacing/>
        <w:rPr>
          <w:rFonts w:ascii="Verdana" w:hAnsi="Verdana" w:cs="Calibri"/>
          <w:sz w:val="24"/>
          <w:szCs w:val="24"/>
        </w:rPr>
      </w:pPr>
      <w:r w:rsidRPr="00AF7C05">
        <w:rPr>
          <w:rFonts w:ascii="Verdana" w:hAnsi="Verdana" w:cs="Calibri"/>
          <w:sz w:val="24"/>
          <w:szCs w:val="24"/>
        </w:rPr>
        <w:t>Communication with another during an exam or assignment (i.e. written, oral or otherwise)</w:t>
      </w:r>
    </w:p>
    <w:p w:rsidR="0045401C" w:rsidRPr="00AF7C05" w:rsidRDefault="0045401C" w:rsidP="00AF7C05">
      <w:pPr>
        <w:numPr>
          <w:ilvl w:val="0"/>
          <w:numId w:val="11"/>
        </w:numPr>
        <w:spacing w:after="0" w:line="240" w:lineRule="auto"/>
        <w:contextualSpacing/>
        <w:rPr>
          <w:rFonts w:ascii="Verdana" w:hAnsi="Verdana" w:cs="Calibri"/>
          <w:sz w:val="24"/>
          <w:szCs w:val="24"/>
        </w:rPr>
      </w:pPr>
      <w:r w:rsidRPr="00AF7C05">
        <w:rPr>
          <w:rFonts w:ascii="Verdana" w:hAnsi="Verdana" w:cs="Calibri"/>
          <w:sz w:val="24"/>
          <w:szCs w:val="24"/>
        </w:rPr>
        <w:t>Giving or seeking aid from another when not permitted by the instructor</w:t>
      </w:r>
    </w:p>
    <w:p w:rsidR="0045401C" w:rsidRPr="00AF7C05" w:rsidRDefault="0045401C" w:rsidP="00AF7C05">
      <w:pPr>
        <w:numPr>
          <w:ilvl w:val="0"/>
          <w:numId w:val="11"/>
        </w:numPr>
        <w:spacing w:after="0" w:line="240" w:lineRule="auto"/>
        <w:contextualSpacing/>
        <w:rPr>
          <w:rFonts w:ascii="Verdana" w:hAnsi="Verdana" w:cs="Calibri"/>
          <w:sz w:val="24"/>
          <w:szCs w:val="24"/>
        </w:rPr>
      </w:pPr>
      <w:r w:rsidRPr="00AF7C05">
        <w:rPr>
          <w:rFonts w:ascii="Verdana" w:hAnsi="Verdana" w:cs="Calibri"/>
          <w:sz w:val="24"/>
          <w:szCs w:val="24"/>
        </w:rPr>
        <w:t>Possessing or using unauthorized materials during the test</w:t>
      </w:r>
    </w:p>
    <w:p w:rsidR="0045401C" w:rsidRPr="00AF7C05" w:rsidRDefault="0045401C" w:rsidP="00AF7C05">
      <w:pPr>
        <w:numPr>
          <w:ilvl w:val="0"/>
          <w:numId w:val="11"/>
        </w:numPr>
        <w:spacing w:after="0" w:line="240" w:lineRule="auto"/>
        <w:contextualSpacing/>
        <w:rPr>
          <w:rFonts w:ascii="Verdana" w:hAnsi="Verdana" w:cs="Calibri"/>
          <w:sz w:val="24"/>
          <w:szCs w:val="24"/>
        </w:rPr>
      </w:pPr>
      <w:r w:rsidRPr="00AF7C05">
        <w:rPr>
          <w:rFonts w:ascii="Verdana" w:hAnsi="Verdana" w:cs="Calibri"/>
          <w:sz w:val="24"/>
          <w:szCs w:val="24"/>
        </w:rPr>
        <w:lastRenderedPageBreak/>
        <w:t>Buying, using, stealing, transporting, or soliciting a test, draft of a test, or answer key</w:t>
      </w:r>
    </w:p>
    <w:p w:rsidR="0045401C" w:rsidRPr="00AF7C05" w:rsidRDefault="0045401C" w:rsidP="00AF7C05">
      <w:pPr>
        <w:spacing w:after="0" w:line="240" w:lineRule="auto"/>
        <w:contextualSpacing/>
        <w:rPr>
          <w:rFonts w:ascii="Verdana" w:hAnsi="Verdana" w:cs="Calibri"/>
          <w:i/>
          <w:sz w:val="24"/>
          <w:szCs w:val="24"/>
        </w:rPr>
      </w:pP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i/>
          <w:sz w:val="24"/>
          <w:szCs w:val="24"/>
        </w:rPr>
        <w:t>Plagiarism</w:t>
      </w:r>
      <w:r w:rsidRPr="00AF7C05">
        <w:rPr>
          <w:rFonts w:ascii="Verdana" w:hAnsi="Verdana" w:cs="Calibri"/>
          <w:sz w:val="24"/>
          <w:szCs w:val="24"/>
        </w:rPr>
        <w:t xml:space="preserve"> is defined as:</w:t>
      </w:r>
    </w:p>
    <w:p w:rsidR="0045401C" w:rsidRPr="00AF7C05" w:rsidRDefault="0045401C" w:rsidP="00AF7C05">
      <w:pPr>
        <w:numPr>
          <w:ilvl w:val="0"/>
          <w:numId w:val="12"/>
        </w:numPr>
        <w:spacing w:after="0" w:line="240" w:lineRule="auto"/>
        <w:contextualSpacing/>
        <w:rPr>
          <w:rFonts w:ascii="Verdana" w:hAnsi="Verdana" w:cs="Calibri"/>
          <w:sz w:val="24"/>
          <w:szCs w:val="24"/>
        </w:rPr>
      </w:pPr>
      <w:r w:rsidRPr="00AF7C05">
        <w:rPr>
          <w:rFonts w:ascii="Verdana" w:hAnsi="Verdana" w:cs="Calibri"/>
          <w:sz w:val="24"/>
          <w:szCs w:val="24"/>
        </w:rPr>
        <w:t>Using someone else's work in your assignment without appropriate acknowledgement</w:t>
      </w:r>
    </w:p>
    <w:p w:rsidR="0045401C" w:rsidRPr="00AF7C05" w:rsidRDefault="0045401C" w:rsidP="00AF7C05">
      <w:pPr>
        <w:numPr>
          <w:ilvl w:val="0"/>
          <w:numId w:val="12"/>
        </w:numPr>
        <w:spacing w:after="0" w:line="240" w:lineRule="auto"/>
        <w:contextualSpacing/>
        <w:rPr>
          <w:rFonts w:ascii="Verdana" w:hAnsi="Verdana" w:cs="Calibri"/>
          <w:sz w:val="24"/>
          <w:szCs w:val="24"/>
        </w:rPr>
      </w:pPr>
      <w:r w:rsidRPr="00AF7C05">
        <w:rPr>
          <w:rFonts w:ascii="Verdana" w:hAnsi="Verdana" w:cs="Calibri"/>
          <w:sz w:val="24"/>
          <w:szCs w:val="24"/>
        </w:rPr>
        <w:t>Making slight variations in the language and then failing to give credit to the source</w:t>
      </w:r>
    </w:p>
    <w:p w:rsidR="00A358D9" w:rsidRPr="00AF7C05" w:rsidRDefault="00A358D9" w:rsidP="00AF7C05">
      <w:pPr>
        <w:spacing w:after="0" w:line="240" w:lineRule="auto"/>
        <w:contextualSpacing/>
        <w:rPr>
          <w:rFonts w:ascii="Verdana" w:hAnsi="Verdana" w:cs="Calibri"/>
          <w:i/>
          <w:sz w:val="24"/>
          <w:szCs w:val="24"/>
        </w:rPr>
      </w:pP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i/>
          <w:sz w:val="24"/>
          <w:szCs w:val="24"/>
        </w:rPr>
        <w:t>Collusion</w:t>
      </w:r>
      <w:r w:rsidRPr="00AF7C05">
        <w:rPr>
          <w:rFonts w:ascii="Verdana" w:hAnsi="Verdana" w:cs="Calibri"/>
          <w:sz w:val="24"/>
          <w:szCs w:val="24"/>
        </w:rPr>
        <w:t xml:space="preserve"> is defined as:</w:t>
      </w:r>
    </w:p>
    <w:p w:rsidR="0045401C" w:rsidRPr="00AF7C05" w:rsidRDefault="0045401C" w:rsidP="00AF7C05">
      <w:pPr>
        <w:tabs>
          <w:tab w:val="left" w:pos="360"/>
        </w:tabs>
        <w:spacing w:after="0" w:line="240" w:lineRule="auto"/>
        <w:contextualSpacing/>
        <w:rPr>
          <w:rFonts w:ascii="Verdana" w:hAnsi="Verdana" w:cs="Calibri"/>
          <w:sz w:val="24"/>
          <w:szCs w:val="24"/>
        </w:rPr>
      </w:pPr>
      <w:r w:rsidRPr="00AF7C05">
        <w:rPr>
          <w:rFonts w:ascii="Verdana" w:hAnsi="Verdana" w:cs="Calibri"/>
          <w:sz w:val="24"/>
          <w:szCs w:val="24"/>
        </w:rPr>
        <w:tab/>
        <w:t>•</w:t>
      </w:r>
      <w:r w:rsidRPr="00AF7C05">
        <w:rPr>
          <w:rFonts w:ascii="Verdana" w:hAnsi="Verdana" w:cs="Calibri"/>
          <w:sz w:val="24"/>
          <w:szCs w:val="24"/>
        </w:rPr>
        <w:tab/>
        <w:t>Collaborating with another, without authorization, when preparing an assignment</w:t>
      </w:r>
    </w:p>
    <w:p w:rsidR="0045401C" w:rsidRPr="00AF7C05" w:rsidRDefault="0045401C" w:rsidP="00AF7C05">
      <w:pPr>
        <w:spacing w:after="0" w:line="240" w:lineRule="auto"/>
        <w:ind w:left="720"/>
        <w:contextualSpacing/>
        <w:rPr>
          <w:rFonts w:ascii="Verdana" w:hAnsi="Verdana" w:cs="Calibri"/>
          <w:sz w:val="24"/>
          <w:szCs w:val="24"/>
        </w:rPr>
      </w:pPr>
      <w:r w:rsidRPr="00AF7C05">
        <w:rPr>
          <w:rFonts w:ascii="Verdana" w:hAnsi="Verdana" w:cs="Calibri"/>
          <w:sz w:val="24"/>
          <w:szCs w:val="24"/>
        </w:rPr>
        <w:t>If you have any questions regarding academic dishonesty, ask. Otherwise, I will assume that you have full knowledge of the academic dishonesty policy and agree to the conditions as set forth in this syllabus.</w:t>
      </w:r>
    </w:p>
    <w:p w:rsidR="0045401C" w:rsidRPr="00AF7C05" w:rsidRDefault="0045401C" w:rsidP="00AF7C05">
      <w:pPr>
        <w:spacing w:after="0" w:line="240" w:lineRule="auto"/>
        <w:contextualSpacing/>
        <w:rPr>
          <w:rFonts w:ascii="Verdana" w:hAnsi="Verdana" w:cs="Calibri"/>
          <w:bCs/>
          <w:sz w:val="24"/>
          <w:szCs w:val="24"/>
        </w:rPr>
      </w:pPr>
    </w:p>
    <w:p w:rsidR="00B76B28" w:rsidRDefault="00B76B28" w:rsidP="00AF7C05">
      <w:pPr>
        <w:spacing w:after="0" w:line="240" w:lineRule="auto"/>
        <w:contextualSpacing/>
        <w:rPr>
          <w:rFonts w:ascii="Verdana" w:hAnsi="Verdana"/>
          <w:bCs/>
          <w:sz w:val="24"/>
          <w:szCs w:val="24"/>
        </w:rPr>
      </w:pPr>
      <w:r w:rsidRPr="00AF7C05">
        <w:rPr>
          <w:rFonts w:ascii="Verdana" w:hAnsi="Verdana"/>
          <w:bCs/>
          <w:sz w:val="24"/>
          <w:szCs w:val="24"/>
        </w:rPr>
        <w:t xml:space="preserve">Students should also reference the following link </w:t>
      </w:r>
      <w:hyperlink r:id="rId25" w:history="1">
        <w:r w:rsidRPr="00AF7C05">
          <w:rPr>
            <w:rStyle w:val="Hyperlink"/>
            <w:rFonts w:ascii="Verdana" w:hAnsi="Verdana"/>
            <w:bCs/>
            <w:sz w:val="24"/>
            <w:szCs w:val="24"/>
          </w:rPr>
          <w:t>Criminal Justice web site</w:t>
        </w:r>
      </w:hyperlink>
      <w:r w:rsidRPr="00AF7C05">
        <w:rPr>
          <w:rFonts w:ascii="Verdana" w:hAnsi="Verdana"/>
          <w:bCs/>
          <w:sz w:val="24"/>
          <w:szCs w:val="24"/>
        </w:rPr>
        <w:t xml:space="preserve"> for more infor</w:t>
      </w:r>
      <w:r w:rsidR="00C01E15" w:rsidRPr="00AF7C05">
        <w:rPr>
          <w:rFonts w:ascii="Verdana" w:hAnsi="Verdana"/>
          <w:bCs/>
          <w:sz w:val="24"/>
          <w:szCs w:val="24"/>
        </w:rPr>
        <w:t>mation.</w:t>
      </w:r>
    </w:p>
    <w:p w:rsidR="00AF7C05" w:rsidRPr="00AF7C05" w:rsidRDefault="00AF7C05" w:rsidP="00AF7C05">
      <w:pPr>
        <w:spacing w:after="0" w:line="240" w:lineRule="auto"/>
        <w:contextualSpacing/>
        <w:rPr>
          <w:rFonts w:ascii="Verdana" w:hAnsi="Verdana"/>
          <w:bCs/>
          <w:sz w:val="24"/>
          <w:szCs w:val="24"/>
        </w:rPr>
      </w:pPr>
    </w:p>
    <w:p w:rsidR="0045401C" w:rsidRPr="00AF7C05" w:rsidRDefault="0045401C" w:rsidP="002E6526">
      <w:pPr>
        <w:pStyle w:val="Heading3"/>
      </w:pPr>
      <w:r w:rsidRPr="00AF7C05">
        <w:t>Attendance Policy</w:t>
      </w:r>
    </w:p>
    <w:p w:rsidR="0045401C"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 xml:space="preserve">While this is an online course, students are expected to ‘attend </w:t>
      </w:r>
      <w:proofErr w:type="gramStart"/>
      <w:r w:rsidRPr="00AF7C05">
        <w:rPr>
          <w:rFonts w:ascii="Verdana" w:hAnsi="Verdana" w:cs="Calibri"/>
          <w:sz w:val="24"/>
          <w:szCs w:val="24"/>
        </w:rPr>
        <w:t>class’</w:t>
      </w:r>
      <w:proofErr w:type="gramEnd"/>
      <w:r w:rsidRPr="00AF7C05">
        <w:rPr>
          <w:rFonts w:ascii="Verdana" w:hAnsi="Verdana" w:cs="Calibri"/>
          <w:sz w:val="24"/>
          <w:szCs w:val="24"/>
        </w:rPr>
        <w:t xml:space="preserve"> and actively participate. Student participation/activity will be monitored by the professor. Students should plan to dedicate approximately 15-20 hours/week of time to this course, of which approximately 1 hour/week should be spent in the discussion board (reading posts and comments and conversing with others).</w:t>
      </w:r>
    </w:p>
    <w:p w:rsidR="00AF7C05" w:rsidRPr="00AF7C05" w:rsidRDefault="00AF7C05" w:rsidP="00AF7C05">
      <w:pPr>
        <w:spacing w:after="0" w:line="240" w:lineRule="auto"/>
        <w:contextualSpacing/>
        <w:rPr>
          <w:rFonts w:ascii="Verdana" w:hAnsi="Verdana" w:cs="Calibri"/>
          <w:sz w:val="24"/>
          <w:szCs w:val="24"/>
        </w:rPr>
      </w:pPr>
    </w:p>
    <w:p w:rsidR="0045401C" w:rsidRPr="00AF7C05" w:rsidRDefault="0045401C" w:rsidP="002E6526">
      <w:pPr>
        <w:pStyle w:val="Heading3"/>
      </w:pPr>
      <w:r w:rsidRPr="00AF7C05">
        <w:t>APA Citation Format Policy</w:t>
      </w: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It is very important that you learn how to cite properly. In some ways, citations are more important than the actual</w:t>
      </w:r>
      <w:r w:rsidR="00C01E15" w:rsidRPr="00AF7C05">
        <w:rPr>
          <w:rFonts w:ascii="Verdana" w:hAnsi="Verdana" w:cs="Calibri"/>
          <w:sz w:val="24"/>
          <w:szCs w:val="24"/>
        </w:rPr>
        <w:t xml:space="preserve"> text of your paper/assignment.</w:t>
      </w:r>
      <w:r w:rsidRPr="00AF7C05">
        <w:rPr>
          <w:rFonts w:ascii="Verdana" w:hAnsi="Verdana" w:cs="Calibri"/>
          <w:sz w:val="24"/>
          <w:szCs w:val="24"/>
        </w:rPr>
        <w:t xml:space="preserve"> Therefore, you should take this task seriously and devote some time to understanding how to cite properly. If you take the time to understand this process up front, it will save you a significant amount of time in the long run (not to mention significant deductions in points).</w:t>
      </w:r>
    </w:p>
    <w:p w:rsidR="0045401C" w:rsidRPr="00AF7C05" w:rsidRDefault="0045401C" w:rsidP="00AF7C05">
      <w:pPr>
        <w:spacing w:after="0" w:line="240" w:lineRule="auto"/>
        <w:contextualSpacing/>
        <w:rPr>
          <w:rFonts w:ascii="Verdana" w:hAnsi="Verdana" w:cs="Calibri"/>
          <w:sz w:val="24"/>
          <w:szCs w:val="24"/>
        </w:rPr>
      </w:pP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In the social and behavioral sciences (including Criminal Justice), we use APA (American Psychological Association) format. As a rule of thumb, one cites whenever they are paraphrasing other people’s words or when they quote other’s words directly. You may learn to cite from a variety of different sources including the APA Tutorial and the sources listed below and in the Getting Started section of your course.</w:t>
      </w:r>
    </w:p>
    <w:p w:rsidR="0045401C" w:rsidRPr="00AF7C05" w:rsidRDefault="000B4949" w:rsidP="00AF7C05">
      <w:pPr>
        <w:spacing w:after="0" w:line="240" w:lineRule="auto"/>
        <w:contextualSpacing/>
        <w:rPr>
          <w:rFonts w:ascii="Verdana" w:hAnsi="Verdana" w:cs="Calibri"/>
          <w:sz w:val="24"/>
          <w:szCs w:val="24"/>
        </w:rPr>
      </w:pPr>
      <w:hyperlink r:id="rId26" w:history="1">
        <w:r w:rsidR="0045401C" w:rsidRPr="00AF7C05">
          <w:rPr>
            <w:rStyle w:val="Hyperlink"/>
            <w:rFonts w:ascii="Verdana" w:hAnsi="Verdana" w:cs="Calibri"/>
            <w:sz w:val="24"/>
            <w:szCs w:val="24"/>
          </w:rPr>
          <w:t>www.apastyle.org</w:t>
        </w:r>
      </w:hyperlink>
    </w:p>
    <w:p w:rsidR="0045401C" w:rsidRPr="00AF7C05" w:rsidRDefault="000B4949" w:rsidP="00AF7C05">
      <w:pPr>
        <w:spacing w:after="0" w:line="240" w:lineRule="auto"/>
        <w:contextualSpacing/>
        <w:rPr>
          <w:rFonts w:ascii="Verdana" w:hAnsi="Verdana" w:cs="Calibri"/>
          <w:sz w:val="24"/>
          <w:szCs w:val="24"/>
        </w:rPr>
      </w:pPr>
      <w:hyperlink r:id="rId27" w:history="1">
        <w:r w:rsidR="0045401C" w:rsidRPr="00AF7C05">
          <w:rPr>
            <w:rStyle w:val="Hyperlink"/>
            <w:rFonts w:ascii="Verdana" w:hAnsi="Verdana" w:cs="Calibri"/>
            <w:sz w:val="24"/>
            <w:szCs w:val="24"/>
          </w:rPr>
          <w:t>http://owl.english.purdue.edu/owl/resource/560/02/</w:t>
        </w:r>
      </w:hyperlink>
    </w:p>
    <w:p w:rsidR="0045401C" w:rsidRPr="00AF7C05" w:rsidRDefault="000B4949" w:rsidP="00AF7C05">
      <w:pPr>
        <w:spacing w:after="0" w:line="240" w:lineRule="auto"/>
        <w:contextualSpacing/>
        <w:rPr>
          <w:rFonts w:ascii="Verdana" w:hAnsi="Verdana" w:cs="Calibri"/>
          <w:sz w:val="24"/>
          <w:szCs w:val="24"/>
        </w:rPr>
      </w:pPr>
      <w:hyperlink r:id="rId28" w:history="1">
        <w:r w:rsidR="0045401C" w:rsidRPr="00AF7C05">
          <w:rPr>
            <w:rStyle w:val="Hyperlink"/>
            <w:rFonts w:ascii="Verdana" w:hAnsi="Verdana" w:cs="Calibri"/>
            <w:sz w:val="24"/>
            <w:szCs w:val="24"/>
          </w:rPr>
          <w:t>www.library.cornell.edu/resrch/citmanage/apa</w:t>
        </w:r>
      </w:hyperlink>
    </w:p>
    <w:p w:rsidR="0045401C" w:rsidRPr="00AF7C05" w:rsidRDefault="0045401C" w:rsidP="00AF7C05">
      <w:pPr>
        <w:spacing w:after="0" w:line="240" w:lineRule="auto"/>
        <w:contextualSpacing/>
        <w:rPr>
          <w:rFonts w:ascii="Verdana" w:hAnsi="Verdana" w:cs="Calibri"/>
          <w:sz w:val="24"/>
          <w:szCs w:val="24"/>
        </w:rPr>
      </w:pPr>
    </w:p>
    <w:p w:rsidR="0045401C"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It is the student’s responsibility to understand how to cite properly. If you have questions, feel free to ask.</w:t>
      </w:r>
    </w:p>
    <w:p w:rsidR="00AF7C05" w:rsidRPr="00AF7C05" w:rsidRDefault="00AF7C05" w:rsidP="00AF7C05">
      <w:pPr>
        <w:spacing w:after="0" w:line="240" w:lineRule="auto"/>
        <w:contextualSpacing/>
        <w:rPr>
          <w:rFonts w:ascii="Verdana" w:hAnsi="Verdana" w:cs="Calibri"/>
          <w:sz w:val="24"/>
          <w:szCs w:val="24"/>
        </w:rPr>
      </w:pPr>
    </w:p>
    <w:p w:rsidR="0045401C" w:rsidRPr="00AF7C05" w:rsidRDefault="0045401C" w:rsidP="002E6526">
      <w:pPr>
        <w:pStyle w:val="Heading3"/>
      </w:pPr>
      <w:r w:rsidRPr="00AF7C05">
        <w:t>Late Work</w:t>
      </w: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 xml:space="preserve">In principle, I do not accept late work and do not believe in allowing students to turn in work after the due date. My position is that everyone knows the rules of engagement at the beginning of the term and that it is the student’s responsibility to ensure that they plan accordingly to submit their assignments in a timely manner. However, I also do understand that sometimes there are circumstances outside one’s control that may impact timely submission of assignments. To that end, I have developed a policy on late work. Please note that this policy applies </w:t>
      </w:r>
      <w:r w:rsidRPr="00AF7C05">
        <w:rPr>
          <w:rFonts w:ascii="Verdana" w:hAnsi="Verdana" w:cs="Calibri"/>
          <w:b/>
          <w:sz w:val="24"/>
          <w:szCs w:val="24"/>
        </w:rPr>
        <w:t>ONLY</w:t>
      </w:r>
      <w:r w:rsidRPr="00AF7C05">
        <w:rPr>
          <w:rFonts w:ascii="Verdana" w:hAnsi="Verdana" w:cs="Calibri"/>
          <w:sz w:val="24"/>
          <w:szCs w:val="24"/>
        </w:rPr>
        <w:t xml:space="preserve"> to your discussions, paper, and </w:t>
      </w:r>
      <w:r w:rsidR="00F73764" w:rsidRPr="00AF7C05">
        <w:rPr>
          <w:rFonts w:ascii="Verdana" w:hAnsi="Verdana" w:cs="Calibri"/>
          <w:sz w:val="24"/>
          <w:szCs w:val="24"/>
        </w:rPr>
        <w:t>PowerPoint</w:t>
      </w:r>
      <w:r w:rsidRPr="00AF7C05">
        <w:rPr>
          <w:rFonts w:ascii="Verdana" w:hAnsi="Verdana" w:cs="Calibri"/>
          <w:sz w:val="24"/>
          <w:szCs w:val="24"/>
        </w:rPr>
        <w:t xml:space="preserve"> presentations, </w:t>
      </w:r>
      <w:r w:rsidRPr="00AF7C05">
        <w:rPr>
          <w:rFonts w:ascii="Verdana" w:hAnsi="Verdana" w:cs="Calibri"/>
          <w:b/>
          <w:sz w:val="24"/>
          <w:szCs w:val="24"/>
        </w:rPr>
        <w:t>not</w:t>
      </w:r>
      <w:r w:rsidRPr="00AF7C05">
        <w:rPr>
          <w:rFonts w:ascii="Verdana" w:hAnsi="Verdana" w:cs="Calibri"/>
          <w:sz w:val="24"/>
          <w:szCs w:val="24"/>
        </w:rPr>
        <w:t xml:space="preserve"> your comments, paper topic submissions, or peer evaluations.</w:t>
      </w:r>
    </w:p>
    <w:p w:rsidR="0045401C" w:rsidRPr="00AF7C05" w:rsidRDefault="0045401C" w:rsidP="00AF7C05">
      <w:pPr>
        <w:spacing w:after="0" w:line="240" w:lineRule="auto"/>
        <w:contextualSpacing/>
        <w:rPr>
          <w:rFonts w:ascii="Verdana" w:hAnsi="Verdana" w:cs="Calibri"/>
          <w:sz w:val="24"/>
          <w:szCs w:val="24"/>
        </w:rPr>
      </w:pPr>
    </w:p>
    <w:p w:rsidR="0045401C"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 xml:space="preserve">Late assignments will be accepted after the due date and time up to 1 day (24 hours) late. Twenty (20) points will be deducted from all late assignments. Assignments turned in more than one day late </w:t>
      </w:r>
      <w:r w:rsidRPr="00AF7C05">
        <w:rPr>
          <w:rFonts w:ascii="Verdana" w:hAnsi="Verdana" w:cs="Calibri"/>
          <w:b/>
          <w:sz w:val="24"/>
          <w:szCs w:val="24"/>
        </w:rPr>
        <w:t>will not</w:t>
      </w:r>
      <w:r w:rsidRPr="00AF7C05">
        <w:rPr>
          <w:rFonts w:ascii="Verdana" w:hAnsi="Verdana" w:cs="Calibri"/>
          <w:sz w:val="24"/>
          <w:szCs w:val="24"/>
        </w:rPr>
        <w:t xml:space="preserve"> be </w:t>
      </w:r>
      <w:proofErr w:type="gramStart"/>
      <w:r w:rsidRPr="00AF7C05">
        <w:rPr>
          <w:rFonts w:ascii="Verdana" w:hAnsi="Verdana" w:cs="Calibri"/>
          <w:sz w:val="24"/>
          <w:szCs w:val="24"/>
        </w:rPr>
        <w:t>accepted/graded</w:t>
      </w:r>
      <w:proofErr w:type="gramEnd"/>
      <w:r w:rsidRPr="00AF7C05">
        <w:rPr>
          <w:rFonts w:ascii="Verdana" w:hAnsi="Verdana" w:cs="Calibri"/>
          <w:sz w:val="24"/>
          <w:szCs w:val="24"/>
        </w:rPr>
        <w:t>.</w:t>
      </w:r>
    </w:p>
    <w:p w:rsidR="00AF7C05" w:rsidRPr="00AF7C05" w:rsidRDefault="00AF7C05" w:rsidP="00AF7C05">
      <w:pPr>
        <w:spacing w:after="0" w:line="240" w:lineRule="auto"/>
        <w:contextualSpacing/>
        <w:rPr>
          <w:rFonts w:ascii="Verdana" w:hAnsi="Verdana" w:cs="Calibri"/>
          <w:sz w:val="24"/>
          <w:szCs w:val="24"/>
        </w:rPr>
      </w:pPr>
    </w:p>
    <w:p w:rsidR="0045401C" w:rsidRPr="00AF7C05" w:rsidRDefault="0045401C" w:rsidP="002E6526">
      <w:pPr>
        <w:pStyle w:val="Heading3"/>
      </w:pPr>
      <w:r w:rsidRPr="00AF7C05">
        <w:t>Drop Course Policy</w:t>
      </w:r>
    </w:p>
    <w:p w:rsidR="0045401C"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Students should take responsibility for dropping themselves from the course according to University policy should this become necessary.</w:t>
      </w:r>
    </w:p>
    <w:p w:rsidR="00AF7C05" w:rsidRPr="00AF7C05" w:rsidRDefault="00AF7C05" w:rsidP="00AF7C05">
      <w:pPr>
        <w:spacing w:after="0" w:line="240" w:lineRule="auto"/>
        <w:contextualSpacing/>
        <w:rPr>
          <w:rFonts w:ascii="Verdana" w:hAnsi="Verdana" w:cs="Calibri"/>
          <w:b/>
          <w:sz w:val="24"/>
          <w:szCs w:val="24"/>
        </w:rPr>
      </w:pPr>
    </w:p>
    <w:p w:rsidR="0092668B" w:rsidRPr="00AF7C05" w:rsidRDefault="00126223" w:rsidP="00AF7C05">
      <w:pPr>
        <w:pStyle w:val="Heading2"/>
        <w:spacing w:before="0" w:line="240" w:lineRule="auto"/>
      </w:pPr>
      <w:r w:rsidRPr="00AF7C05">
        <w:t>University Specific Procedures</w:t>
      </w:r>
    </w:p>
    <w:p w:rsidR="00AF7C05" w:rsidRPr="00AF7C05" w:rsidRDefault="00AF7C05" w:rsidP="00AF7C05">
      <w:pPr>
        <w:spacing w:after="0" w:line="240" w:lineRule="auto"/>
        <w:contextualSpacing/>
        <w:rPr>
          <w:rFonts w:ascii="Verdana" w:hAnsi="Verdana" w:cs="Calibri"/>
          <w:sz w:val="24"/>
          <w:szCs w:val="24"/>
        </w:rPr>
      </w:pPr>
    </w:p>
    <w:p w:rsidR="00901E86" w:rsidRPr="00AF7C05" w:rsidRDefault="00D22A4F" w:rsidP="002E6526">
      <w:pPr>
        <w:pStyle w:val="Heading3"/>
      </w:pPr>
      <w:r w:rsidRPr="00AF7C05">
        <w:rPr>
          <w:rStyle w:val="Strong"/>
          <w:b/>
        </w:rPr>
        <w:t xml:space="preserve">ADA Statement </w:t>
      </w:r>
      <w:r w:rsidR="00956375" w:rsidRPr="00AF7C05">
        <w:rPr>
          <w:rStyle w:val="Strong"/>
          <w:b/>
        </w:rPr>
        <w:t>-</w:t>
      </w:r>
      <w:r w:rsidR="00901E86" w:rsidRPr="00AF7C05">
        <w:t>Students with Disabilities:</w:t>
      </w:r>
    </w:p>
    <w:p w:rsidR="00526192" w:rsidRPr="00AF7C05" w:rsidRDefault="00901E86" w:rsidP="00AF7C05">
      <w:pPr>
        <w:spacing w:after="0" w:line="240" w:lineRule="auto"/>
        <w:rPr>
          <w:rFonts w:ascii="Verdana" w:hAnsi="Verdana" w:cs="Calibri"/>
          <w:sz w:val="24"/>
          <w:szCs w:val="24"/>
        </w:rPr>
      </w:pPr>
      <w:r w:rsidRPr="00AF7C05">
        <w:rPr>
          <w:rFonts w:ascii="Verdana" w:hAnsi="Verdana" w:cs="Calibri"/>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rsidR="00901E86" w:rsidRPr="00AF7C05" w:rsidRDefault="00901E86" w:rsidP="00AF7C05">
      <w:pPr>
        <w:pStyle w:val="NoSpacing"/>
        <w:rPr>
          <w:rFonts w:ascii="Verdana" w:hAnsi="Verdana"/>
          <w:b/>
          <w:sz w:val="24"/>
          <w:szCs w:val="24"/>
        </w:rPr>
      </w:pPr>
      <w:r w:rsidRPr="00AF7C05">
        <w:rPr>
          <w:rFonts w:ascii="Verdana" w:hAnsi="Verdana"/>
          <w:b/>
          <w:sz w:val="24"/>
          <w:szCs w:val="24"/>
        </w:rPr>
        <w:t>Office of Student Disability Resources and Services</w:t>
      </w:r>
    </w:p>
    <w:p w:rsidR="00901E86" w:rsidRPr="00AF7C05" w:rsidRDefault="00901E86" w:rsidP="00AF7C05">
      <w:pPr>
        <w:pStyle w:val="NoSpacing"/>
        <w:rPr>
          <w:rFonts w:ascii="Verdana" w:hAnsi="Verdana"/>
          <w:b/>
          <w:sz w:val="24"/>
          <w:szCs w:val="24"/>
        </w:rPr>
      </w:pPr>
      <w:r w:rsidRPr="00AF7C05">
        <w:rPr>
          <w:rFonts w:ascii="Verdana" w:hAnsi="Verdana"/>
          <w:b/>
          <w:sz w:val="24"/>
          <w:szCs w:val="24"/>
        </w:rPr>
        <w:t>Texas A&amp;M University-Commerce</w:t>
      </w:r>
    </w:p>
    <w:p w:rsidR="00901E86" w:rsidRPr="00AF7C05" w:rsidRDefault="00901E86" w:rsidP="00AF7C05">
      <w:pPr>
        <w:pStyle w:val="NoSpacing"/>
        <w:rPr>
          <w:rFonts w:ascii="Verdana" w:hAnsi="Verdana"/>
          <w:b/>
          <w:sz w:val="24"/>
          <w:szCs w:val="24"/>
        </w:rPr>
      </w:pPr>
      <w:r w:rsidRPr="00AF7C05">
        <w:rPr>
          <w:rFonts w:ascii="Verdana" w:hAnsi="Verdana"/>
          <w:b/>
          <w:sz w:val="24"/>
          <w:szCs w:val="24"/>
        </w:rPr>
        <w:t>Gee Library- Room 132</w:t>
      </w:r>
    </w:p>
    <w:p w:rsidR="00901E86" w:rsidRPr="00AF7C05" w:rsidRDefault="00901E86" w:rsidP="00AF7C05">
      <w:pPr>
        <w:pStyle w:val="NoSpacing"/>
        <w:rPr>
          <w:rFonts w:ascii="Verdana" w:hAnsi="Verdana"/>
          <w:b/>
          <w:sz w:val="24"/>
          <w:szCs w:val="24"/>
        </w:rPr>
      </w:pPr>
      <w:r w:rsidRPr="00AF7C05">
        <w:rPr>
          <w:rFonts w:ascii="Verdana" w:hAnsi="Verdana"/>
          <w:b/>
          <w:sz w:val="24"/>
          <w:szCs w:val="24"/>
        </w:rPr>
        <w:t>Phone (903) 886-5150 or (903) 886-5835</w:t>
      </w:r>
    </w:p>
    <w:p w:rsidR="00901E86" w:rsidRPr="00AF7C05" w:rsidRDefault="00901E86" w:rsidP="00AF7C05">
      <w:pPr>
        <w:pStyle w:val="NoSpacing"/>
        <w:rPr>
          <w:rFonts w:ascii="Verdana" w:hAnsi="Verdana"/>
          <w:b/>
          <w:sz w:val="24"/>
          <w:szCs w:val="24"/>
        </w:rPr>
      </w:pPr>
      <w:r w:rsidRPr="00AF7C05">
        <w:rPr>
          <w:rFonts w:ascii="Verdana" w:hAnsi="Verdana"/>
          <w:b/>
          <w:sz w:val="24"/>
          <w:szCs w:val="24"/>
        </w:rPr>
        <w:t>Fax (903) 468-8148</w:t>
      </w:r>
    </w:p>
    <w:p w:rsidR="00B76B28" w:rsidRPr="00AF7C05" w:rsidRDefault="00B76B28" w:rsidP="00AF7C05">
      <w:pPr>
        <w:spacing w:after="0" w:line="240" w:lineRule="auto"/>
        <w:contextualSpacing/>
        <w:rPr>
          <w:rFonts w:ascii="Verdana" w:hAnsi="Verdana"/>
          <w:sz w:val="24"/>
          <w:szCs w:val="24"/>
        </w:rPr>
      </w:pPr>
      <w:r w:rsidRPr="00AF7C05">
        <w:rPr>
          <w:rFonts w:ascii="Verdana" w:hAnsi="Verdana" w:cs="Calibri"/>
          <w:color w:val="000000"/>
          <w:sz w:val="24"/>
          <w:szCs w:val="24"/>
        </w:rPr>
        <w:t>Go to the following email address:</w:t>
      </w:r>
      <w:r w:rsidRPr="00AF7C05">
        <w:rPr>
          <w:rFonts w:ascii="Verdana" w:hAnsi="Verdana"/>
          <w:sz w:val="24"/>
          <w:szCs w:val="24"/>
        </w:rPr>
        <w:t xml:space="preserve"> </w:t>
      </w:r>
      <w:r w:rsidRPr="00AF7C05">
        <w:rPr>
          <w:rFonts w:ascii="Verdana" w:hAnsi="Verdana"/>
          <w:sz w:val="24"/>
          <w:szCs w:val="24"/>
        </w:rPr>
        <w:fldChar w:fldCharType="begin"/>
      </w:r>
      <w:r w:rsidRPr="00AF7C05">
        <w:rPr>
          <w:rFonts w:ascii="Verdana" w:hAnsi="Verdana"/>
          <w:sz w:val="24"/>
          <w:szCs w:val="24"/>
        </w:rPr>
        <w:instrText xml:space="preserve"> HYPERLINK "mailto:StudentDisabilityServices@tamuc.edu</w:instrText>
      </w:r>
    </w:p>
    <w:p w:rsidR="00B76B28" w:rsidRPr="00AF7C05" w:rsidRDefault="00B76B28" w:rsidP="00AF7C05">
      <w:pPr>
        <w:spacing w:after="0" w:line="240" w:lineRule="auto"/>
        <w:contextualSpacing/>
        <w:rPr>
          <w:rStyle w:val="Hyperlink"/>
          <w:rFonts w:ascii="Verdana" w:hAnsi="Verdana"/>
          <w:sz w:val="24"/>
          <w:szCs w:val="24"/>
        </w:rPr>
      </w:pPr>
      <w:r w:rsidRPr="00AF7C05">
        <w:rPr>
          <w:rFonts w:ascii="Verdana" w:hAnsi="Verdana"/>
          <w:sz w:val="24"/>
          <w:szCs w:val="24"/>
        </w:rPr>
        <w:instrText xml:space="preserve">" </w:instrText>
      </w:r>
      <w:r w:rsidRPr="00AF7C05">
        <w:rPr>
          <w:rFonts w:ascii="Verdana" w:hAnsi="Verdana"/>
          <w:sz w:val="24"/>
          <w:szCs w:val="24"/>
        </w:rPr>
        <w:fldChar w:fldCharType="separate"/>
      </w:r>
      <w:r w:rsidRPr="00AF7C05">
        <w:rPr>
          <w:rStyle w:val="Hyperlink"/>
          <w:rFonts w:ascii="Verdana" w:hAnsi="Verdana"/>
          <w:sz w:val="24"/>
          <w:szCs w:val="24"/>
        </w:rPr>
        <w:t>StudentDisabilityServices@tamuc.edu</w:t>
      </w:r>
    </w:p>
    <w:p w:rsidR="00B76B28" w:rsidRPr="00AF7C05" w:rsidRDefault="00B76B28" w:rsidP="00AF7C05">
      <w:pPr>
        <w:spacing w:after="0" w:line="240" w:lineRule="auto"/>
        <w:contextualSpacing/>
        <w:rPr>
          <w:rStyle w:val="Hyperlink"/>
          <w:rFonts w:ascii="Verdana" w:hAnsi="Verdana"/>
          <w:bCs/>
          <w:sz w:val="24"/>
          <w:szCs w:val="24"/>
        </w:rPr>
      </w:pPr>
      <w:r w:rsidRPr="00AF7C05">
        <w:rPr>
          <w:rFonts w:ascii="Verdana" w:hAnsi="Verdana"/>
          <w:sz w:val="24"/>
          <w:szCs w:val="24"/>
        </w:rPr>
        <w:fldChar w:fldCharType="end"/>
      </w:r>
      <w:r w:rsidRPr="00AF7C05">
        <w:rPr>
          <w:rFonts w:ascii="Verdana" w:hAnsi="Verdana"/>
          <w:sz w:val="24"/>
          <w:szCs w:val="24"/>
        </w:rPr>
        <w:t xml:space="preserve">Go to the following link: </w:t>
      </w:r>
      <w:r w:rsidRPr="00AF7C05">
        <w:rPr>
          <w:rFonts w:ascii="Verdana" w:hAnsi="Verdana"/>
          <w:bCs/>
          <w:sz w:val="24"/>
          <w:szCs w:val="24"/>
        </w:rPr>
        <w:fldChar w:fldCharType="begin"/>
      </w:r>
      <w:r w:rsidRPr="00AF7C05">
        <w:rPr>
          <w:rFonts w:ascii="Verdana" w:hAnsi="Verdana"/>
          <w:bCs/>
          <w:sz w:val="24"/>
          <w:szCs w:val="24"/>
        </w:rPr>
        <w:instrText xml:space="preserve"> HYPERLINK "http://www.tamuc.edu/studentLife/campusServices/studentDisabilityResourcesAndServices/default.aspx" </w:instrText>
      </w:r>
      <w:r w:rsidRPr="00AF7C05">
        <w:rPr>
          <w:rFonts w:ascii="Verdana" w:hAnsi="Verdana"/>
          <w:bCs/>
          <w:sz w:val="24"/>
          <w:szCs w:val="24"/>
        </w:rPr>
        <w:fldChar w:fldCharType="separate"/>
      </w:r>
      <w:r w:rsidRPr="00AF7C05">
        <w:rPr>
          <w:rStyle w:val="Hyperlink"/>
          <w:rFonts w:ascii="Verdana" w:hAnsi="Verdana"/>
          <w:bCs/>
          <w:sz w:val="24"/>
          <w:szCs w:val="24"/>
        </w:rPr>
        <w:t>Student Disability Resources &amp; Services</w:t>
      </w:r>
    </w:p>
    <w:p w:rsidR="00AF7C05" w:rsidRPr="00AF7C05" w:rsidRDefault="00B76B28" w:rsidP="00AF7C05">
      <w:pPr>
        <w:spacing w:after="0" w:line="240" w:lineRule="auto"/>
        <w:contextualSpacing/>
        <w:rPr>
          <w:rFonts w:ascii="Verdana" w:hAnsi="Verdana" w:cs="Calibri"/>
          <w:sz w:val="24"/>
          <w:szCs w:val="24"/>
        </w:rPr>
      </w:pPr>
      <w:r w:rsidRPr="00AF7C05">
        <w:rPr>
          <w:rFonts w:ascii="Verdana" w:hAnsi="Verdana"/>
          <w:b/>
          <w:szCs w:val="24"/>
        </w:rPr>
        <w:fldChar w:fldCharType="end"/>
      </w:r>
    </w:p>
    <w:p w:rsidR="00D22A4F" w:rsidRPr="00AF7C05" w:rsidRDefault="00D22A4F" w:rsidP="002E6526">
      <w:pPr>
        <w:pStyle w:val="Heading3"/>
      </w:pPr>
      <w:r w:rsidRPr="00AF7C05">
        <w:lastRenderedPageBreak/>
        <w:t>Student Conduct</w:t>
      </w:r>
    </w:p>
    <w:p w:rsidR="00F62922" w:rsidRPr="00AF7C05" w:rsidRDefault="00D22A4F" w:rsidP="00AF7C05">
      <w:pPr>
        <w:spacing w:after="0" w:line="240" w:lineRule="auto"/>
        <w:contextualSpacing/>
        <w:rPr>
          <w:rFonts w:ascii="Verdana" w:hAnsi="Verdana" w:cs="Calibri"/>
          <w:sz w:val="24"/>
          <w:szCs w:val="24"/>
        </w:rPr>
      </w:pPr>
      <w:r w:rsidRPr="00AF7C05">
        <w:rPr>
          <w:rFonts w:ascii="Verdana" w:hAnsi="Verdana" w:cs="Calibri"/>
          <w:sz w:val="24"/>
          <w:szCs w:val="24"/>
        </w:rPr>
        <w:t>All students enrolled at the University shall follow the tenets o</w:t>
      </w:r>
      <w:r w:rsidR="0045401C" w:rsidRPr="00AF7C05">
        <w:rPr>
          <w:rFonts w:ascii="Verdana" w:hAnsi="Verdana" w:cs="Calibri"/>
          <w:sz w:val="24"/>
          <w:szCs w:val="24"/>
        </w:rPr>
        <w:t xml:space="preserve">f common decency and acceptable </w:t>
      </w:r>
      <w:r w:rsidRPr="00AF7C05">
        <w:rPr>
          <w:rFonts w:ascii="Verdana" w:hAnsi="Verdana" w:cs="Calibri"/>
          <w:sz w:val="24"/>
          <w:szCs w:val="24"/>
        </w:rPr>
        <w:t xml:space="preserve">behavior conducive to a positive learning environment. </w:t>
      </w:r>
      <w:proofErr w:type="gramStart"/>
      <w:r w:rsidRPr="00AF7C05">
        <w:rPr>
          <w:rFonts w:ascii="Verdana" w:hAnsi="Verdana" w:cs="Calibri"/>
          <w:sz w:val="24"/>
          <w:szCs w:val="24"/>
        </w:rPr>
        <w:t xml:space="preserve">(See </w:t>
      </w:r>
      <w:r w:rsidRPr="00AF7C05">
        <w:rPr>
          <w:rFonts w:ascii="Verdana" w:hAnsi="Verdana" w:cs="Calibri"/>
          <w:i/>
          <w:sz w:val="24"/>
          <w:szCs w:val="24"/>
        </w:rPr>
        <w:t>Code of Student Conduct from Student Guide Handbook).</w:t>
      </w:r>
      <w:proofErr w:type="gramEnd"/>
      <w:r w:rsidR="0045401C" w:rsidRPr="00AF7C05">
        <w:rPr>
          <w:rFonts w:ascii="Verdana" w:hAnsi="Verdana" w:cs="Calibri"/>
          <w:i/>
          <w:sz w:val="24"/>
          <w:szCs w:val="24"/>
        </w:rPr>
        <w:t xml:space="preserve"> </w:t>
      </w:r>
      <w:r w:rsidR="0045401C" w:rsidRPr="00AF7C05">
        <w:rPr>
          <w:rFonts w:ascii="Verdana" w:hAnsi="Verdana" w:cs="Calibri"/>
          <w:sz w:val="24"/>
          <w:szCs w:val="24"/>
        </w:rPr>
        <w:t xml:space="preserve">Students should also consult the Rules of Netiquette for more information regarding how to interact with students in an online forum: </w:t>
      </w:r>
      <w:hyperlink r:id="rId29" w:history="1">
        <w:r w:rsidR="0045401C" w:rsidRPr="00AF7C05">
          <w:rPr>
            <w:rStyle w:val="Hyperlink"/>
            <w:rFonts w:ascii="Verdana" w:hAnsi="Verdana" w:cs="Calibri"/>
            <w:sz w:val="24"/>
            <w:szCs w:val="24"/>
          </w:rPr>
          <w:t>http://www.albion.com/netiquette/corerules.html</w:t>
        </w:r>
      </w:hyperlink>
    </w:p>
    <w:p w:rsidR="00F62922" w:rsidRPr="00AF7C05" w:rsidRDefault="00F62922" w:rsidP="00AF7C05">
      <w:pPr>
        <w:spacing w:after="0" w:line="240" w:lineRule="auto"/>
        <w:contextualSpacing/>
        <w:rPr>
          <w:rFonts w:ascii="Verdana" w:hAnsi="Verdana" w:cs="Calibri"/>
          <w:sz w:val="24"/>
          <w:szCs w:val="24"/>
        </w:rPr>
      </w:pPr>
    </w:p>
    <w:p w:rsidR="00B87CC5" w:rsidRPr="00AF7C05" w:rsidRDefault="004779A8" w:rsidP="00AF7C05">
      <w:pPr>
        <w:tabs>
          <w:tab w:val="left" w:pos="0"/>
        </w:tabs>
        <w:spacing w:after="0" w:line="240" w:lineRule="auto"/>
        <w:rPr>
          <w:rFonts w:ascii="Verdana" w:hAnsi="Verdana" w:cs="Arial"/>
          <w:i/>
          <w:sz w:val="24"/>
          <w:szCs w:val="24"/>
        </w:rPr>
      </w:pPr>
      <w:r>
        <w:rPr>
          <w:rFonts w:ascii="Verdana" w:hAnsi="Verdana" w:cs="Arial"/>
          <w:bCs/>
          <w:color w:val="000000"/>
          <w:sz w:val="24"/>
          <w:szCs w:val="24"/>
        </w:rPr>
        <w:t xml:space="preserve">Texas </w:t>
      </w:r>
      <w:r w:rsidR="00B87CC5" w:rsidRPr="00AF7C05">
        <w:rPr>
          <w:rFonts w:ascii="Verdana" w:hAnsi="Verdana" w:cs="Arial"/>
          <w:bCs/>
          <w:color w:val="000000"/>
          <w:sz w:val="24"/>
          <w:szCs w:val="24"/>
        </w:rPr>
        <w:t xml:space="preserve">A&amp;M </w:t>
      </w:r>
      <w:r>
        <w:rPr>
          <w:rFonts w:ascii="Verdana" w:hAnsi="Verdana" w:cs="Arial"/>
          <w:bCs/>
          <w:color w:val="000000"/>
          <w:sz w:val="24"/>
          <w:szCs w:val="24"/>
        </w:rPr>
        <w:t>University-</w:t>
      </w:r>
      <w:r w:rsidR="00B87CC5" w:rsidRPr="00AF7C05">
        <w:rPr>
          <w:rFonts w:ascii="Verdana" w:hAnsi="Verdana" w:cs="Arial"/>
          <w:bCs/>
          <w:color w:val="000000"/>
          <w:sz w:val="24"/>
          <w:szCs w:val="24"/>
        </w:rPr>
        <w:t>Commerc</w:t>
      </w:r>
      <w:r w:rsidR="00B87CC5" w:rsidRPr="00AF7C05">
        <w:rPr>
          <w:rFonts w:ascii="Verdana" w:hAnsi="Verdana"/>
          <w:bCs/>
          <w:color w:val="000000"/>
          <w:sz w:val="24"/>
          <w:szCs w:val="24"/>
        </w:rPr>
        <w:t xml:space="preserve">e will comply in the classroom, </w:t>
      </w:r>
      <w:r w:rsidR="00B87CC5" w:rsidRPr="00AF7C05">
        <w:rPr>
          <w:rFonts w:ascii="Verdana" w:hAnsi="Verdana" w:cs="Arial"/>
          <w:bCs/>
          <w:color w:val="000000"/>
          <w:sz w:val="24"/>
          <w:szCs w:val="24"/>
        </w:rPr>
        <w:t>and in online courses</w:t>
      </w:r>
      <w:r w:rsidR="00B87CC5" w:rsidRPr="00AF7C05">
        <w:rPr>
          <w:rFonts w:ascii="Verdana" w:hAnsi="Verdana"/>
          <w:bCs/>
          <w:color w:val="000000"/>
          <w:sz w:val="24"/>
          <w:szCs w:val="24"/>
        </w:rPr>
        <w:t xml:space="preserve">, </w:t>
      </w:r>
      <w:r w:rsidR="00B87CC5" w:rsidRPr="00AF7C05">
        <w:rPr>
          <w:rFonts w:ascii="Verdana" w:hAnsi="Verdana" w:cs="Arial"/>
          <w:bCs/>
          <w:color w:val="000000"/>
          <w:sz w:val="24"/>
          <w:szCs w:val="24"/>
        </w:rPr>
        <w:t>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rsidR="00B87CC5" w:rsidRPr="00AF7C05" w:rsidRDefault="00B87CC5" w:rsidP="00AF7C05">
      <w:pPr>
        <w:spacing w:after="0" w:line="240" w:lineRule="auto"/>
        <w:contextualSpacing/>
        <w:rPr>
          <w:rFonts w:ascii="Verdana" w:hAnsi="Verdana" w:cs="Calibri"/>
          <w:sz w:val="24"/>
          <w:szCs w:val="24"/>
        </w:rPr>
      </w:pPr>
    </w:p>
    <w:p w:rsidR="0092668B" w:rsidRPr="00AF7C05" w:rsidRDefault="0092668B" w:rsidP="002E6526">
      <w:pPr>
        <w:pStyle w:val="Heading1"/>
        <w:rPr>
          <w:sz w:val="24"/>
        </w:rPr>
      </w:pPr>
      <w:r w:rsidRPr="00AF7C05">
        <w:t>COURSE OUTLINE / CALENDAR</w:t>
      </w:r>
    </w:p>
    <w:p w:rsidR="00AF7C05" w:rsidRPr="00AF7C05" w:rsidRDefault="00AF7C05" w:rsidP="00AF7C05">
      <w:pPr>
        <w:spacing w:after="0" w:line="240" w:lineRule="auto"/>
        <w:contextualSpacing/>
        <w:rPr>
          <w:rFonts w:ascii="Verdana" w:hAnsi="Verdana" w:cs="Calibri"/>
          <w:sz w:val="24"/>
          <w:szCs w:val="24"/>
        </w:rPr>
      </w:pP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 xml:space="preserve">Every effort will be made to adhere to the course schedule as noted below. However, unforeseen circumstances may require changes to the schedule. In that case, changes will be announced via University Email and in Announcements. The professor reserves the right to change the schedule if necessary and depending on the progress of the class. </w:t>
      </w:r>
      <w:r w:rsidR="00B87CC5" w:rsidRPr="00AF7C05">
        <w:rPr>
          <w:rFonts w:ascii="Verdana" w:hAnsi="Verdana" w:cs="Calibri"/>
          <w:sz w:val="24"/>
          <w:szCs w:val="24"/>
        </w:rPr>
        <w:t>I</w:t>
      </w:r>
      <w:r w:rsidRPr="00AF7C05">
        <w:rPr>
          <w:rFonts w:ascii="Verdana" w:hAnsi="Verdana" w:cs="Calibri"/>
          <w:sz w:val="24"/>
          <w:szCs w:val="24"/>
        </w:rPr>
        <w:t xml:space="preserve"> highly recommend that you follow the schedule outlined below </w:t>
      </w:r>
      <w:r w:rsidRPr="00AF7C05">
        <w:rPr>
          <w:rFonts w:ascii="Verdana" w:hAnsi="Verdana" w:cs="Calibri"/>
          <w:b/>
          <w:sz w:val="24"/>
          <w:szCs w:val="24"/>
        </w:rPr>
        <w:t>VERY CAREFULLY</w:t>
      </w:r>
      <w:r w:rsidRPr="00AF7C05">
        <w:rPr>
          <w:rFonts w:ascii="Verdana" w:hAnsi="Verdana" w:cs="Calibri"/>
          <w:sz w:val="24"/>
          <w:szCs w:val="24"/>
        </w:rPr>
        <w:t xml:space="preserve"> so that you are sure to complete readings as assigned and tu</w:t>
      </w:r>
      <w:r w:rsidR="00C01E15" w:rsidRPr="00AF7C05">
        <w:rPr>
          <w:rFonts w:ascii="Verdana" w:hAnsi="Verdana" w:cs="Calibri"/>
          <w:sz w:val="24"/>
          <w:szCs w:val="24"/>
        </w:rPr>
        <w:t>rn your assignments in on time.</w:t>
      </w:r>
    </w:p>
    <w:p w:rsidR="0045401C" w:rsidRPr="00AF7C05" w:rsidRDefault="0045401C" w:rsidP="00AF7C05">
      <w:pPr>
        <w:spacing w:after="0" w:line="240" w:lineRule="auto"/>
        <w:contextualSpacing/>
        <w:rPr>
          <w:rFonts w:ascii="Verdana" w:hAnsi="Verdana" w:cs="Calibri"/>
          <w:b/>
          <w:sz w:val="24"/>
          <w:szCs w:val="24"/>
        </w:rPr>
      </w:pPr>
    </w:p>
    <w:p w:rsidR="0045401C" w:rsidRPr="00AF7C05" w:rsidRDefault="0045401C" w:rsidP="00AF7C05">
      <w:pPr>
        <w:spacing w:after="0" w:line="240" w:lineRule="auto"/>
        <w:contextualSpacing/>
        <w:rPr>
          <w:rFonts w:ascii="Verdana" w:hAnsi="Verdana" w:cs="Calibri"/>
          <w:b/>
          <w:sz w:val="24"/>
          <w:szCs w:val="24"/>
        </w:rPr>
      </w:pPr>
      <w:r w:rsidRPr="00AF7C05">
        <w:rPr>
          <w:rFonts w:ascii="Verdana" w:hAnsi="Verdana" w:cs="Calibri"/>
          <w:b/>
          <w:sz w:val="24"/>
          <w:szCs w:val="24"/>
        </w:rPr>
        <w:t xml:space="preserve">Please note that all discussions/comments/assignments are due by 11:00PM CST in </w:t>
      </w:r>
      <w:r w:rsidR="00B87CC5" w:rsidRPr="00AF7C05">
        <w:rPr>
          <w:rFonts w:ascii="Verdana" w:hAnsi="Verdana" w:cs="Calibri"/>
          <w:b/>
          <w:sz w:val="24"/>
          <w:szCs w:val="24"/>
        </w:rPr>
        <w:t xml:space="preserve">Pearson </w:t>
      </w:r>
      <w:proofErr w:type="spellStart"/>
      <w:r w:rsidR="00B87CC5" w:rsidRPr="00AF7C05">
        <w:rPr>
          <w:rFonts w:ascii="Verdana" w:hAnsi="Verdana" w:cs="Calibri"/>
          <w:b/>
          <w:sz w:val="24"/>
          <w:szCs w:val="24"/>
        </w:rPr>
        <w:t>LearningStudio</w:t>
      </w:r>
      <w:proofErr w:type="spellEnd"/>
      <w:r w:rsidRPr="00AF7C05">
        <w:rPr>
          <w:rFonts w:ascii="Verdana" w:hAnsi="Verdana" w:cs="Calibri"/>
          <w:b/>
          <w:sz w:val="24"/>
          <w:szCs w:val="24"/>
        </w:rPr>
        <w:t xml:space="preserve"> on the day they are due as outlined in the syllabus. Please note that this course runs on a Monday-Sunday schedule.</w:t>
      </w:r>
    </w:p>
    <w:p w:rsidR="00B76B28" w:rsidRPr="00AF7C05" w:rsidRDefault="00B76B28" w:rsidP="00AF7C05">
      <w:pPr>
        <w:pStyle w:val="NoSpacing"/>
        <w:rPr>
          <w:rFonts w:ascii="Verdana" w:hAnsi="Verdana"/>
        </w:rPr>
      </w:pPr>
    </w:p>
    <w:p w:rsidR="0045401C" w:rsidRPr="00AF7C05" w:rsidRDefault="00C620CF" w:rsidP="00AF7C05">
      <w:pPr>
        <w:spacing w:after="0" w:line="240" w:lineRule="auto"/>
        <w:rPr>
          <w:rFonts w:ascii="Verdana" w:hAnsi="Verdana"/>
          <w:b/>
          <w:sz w:val="24"/>
          <w:szCs w:val="24"/>
        </w:rPr>
      </w:pPr>
      <w:r w:rsidRPr="00AF7C05">
        <w:rPr>
          <w:rFonts w:ascii="Verdana" w:hAnsi="Verdana"/>
          <w:b/>
          <w:sz w:val="24"/>
          <w:szCs w:val="24"/>
        </w:rPr>
        <w:t>W</w:t>
      </w:r>
      <w:r w:rsidR="0045401C" w:rsidRPr="00AF7C05">
        <w:rPr>
          <w:rFonts w:ascii="Verdana" w:hAnsi="Verdana"/>
          <w:b/>
          <w:sz w:val="24"/>
          <w:szCs w:val="24"/>
        </w:rPr>
        <w:t>EEK #1—</w:t>
      </w:r>
      <w:r w:rsidR="00526192" w:rsidRPr="00AF7C05">
        <w:rPr>
          <w:rFonts w:ascii="Verdana" w:hAnsi="Verdana"/>
          <w:b/>
          <w:sz w:val="24"/>
          <w:szCs w:val="24"/>
        </w:rPr>
        <w:t>Understanding the Reentry Problem/</w:t>
      </w:r>
      <w:r w:rsidR="0045401C" w:rsidRPr="00AF7C05">
        <w:rPr>
          <w:rFonts w:ascii="Verdana" w:hAnsi="Verdana"/>
          <w:b/>
          <w:sz w:val="24"/>
          <w:szCs w:val="24"/>
        </w:rPr>
        <w:t>Dimensions of Offender Reentry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2"/>
        <w:gridCol w:w="7128"/>
      </w:tblGrid>
      <w:tr w:rsidR="0045401C" w:rsidRPr="00AF7C05" w:rsidTr="00BE7971">
        <w:tc>
          <w:tcPr>
            <w:tcW w:w="1728" w:type="dxa"/>
          </w:tcPr>
          <w:p w:rsidR="0045401C" w:rsidRPr="00AF7C05" w:rsidRDefault="0045401C" w:rsidP="00AF7C05">
            <w:pPr>
              <w:spacing w:after="0" w:line="240" w:lineRule="auto"/>
              <w:rPr>
                <w:rFonts w:ascii="Verdana" w:hAnsi="Verdana" w:cs="Calibri"/>
                <w:b/>
                <w:sz w:val="24"/>
                <w:szCs w:val="24"/>
              </w:rPr>
            </w:pPr>
            <w:r w:rsidRPr="00AF7C05">
              <w:rPr>
                <w:rFonts w:ascii="Verdana" w:hAnsi="Verdana" w:cs="Calibri"/>
                <w:b/>
                <w:sz w:val="24"/>
                <w:szCs w:val="24"/>
              </w:rPr>
              <w:t>Monday</w:t>
            </w:r>
          </w:p>
        </w:tc>
        <w:tc>
          <w:tcPr>
            <w:tcW w:w="7128" w:type="dxa"/>
          </w:tcPr>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Read the syllabus carefully</w:t>
            </w:r>
            <w:r w:rsidR="004541A0" w:rsidRPr="00AF7C05">
              <w:rPr>
                <w:rFonts w:ascii="Verdana" w:hAnsi="Verdana" w:cs="Calibri"/>
                <w:sz w:val="24"/>
                <w:szCs w:val="24"/>
              </w:rPr>
              <w:t>.</w:t>
            </w:r>
          </w:p>
          <w:p w:rsidR="004541A0" w:rsidRPr="00AF7C05" w:rsidRDefault="004541A0" w:rsidP="00AF7C05">
            <w:pPr>
              <w:spacing w:after="0" w:line="240" w:lineRule="auto"/>
              <w:contextualSpacing/>
              <w:rPr>
                <w:rFonts w:ascii="Verdana" w:hAnsi="Verdana" w:cs="Calibri"/>
                <w:sz w:val="24"/>
                <w:szCs w:val="24"/>
              </w:rPr>
            </w:pP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This week’s readings will contextualize the reentry problem for you and introduce you to some of the significant problems offenders face when they reenter society.</w:t>
            </w:r>
          </w:p>
          <w:p w:rsidR="0045401C" w:rsidRPr="00AF7C05" w:rsidRDefault="0045401C" w:rsidP="00AF7C05">
            <w:pPr>
              <w:spacing w:after="0" w:line="240" w:lineRule="auto"/>
              <w:contextualSpacing/>
              <w:rPr>
                <w:rFonts w:ascii="Verdana" w:hAnsi="Verdana" w:cs="Calibri"/>
                <w:sz w:val="24"/>
                <w:szCs w:val="24"/>
              </w:rPr>
            </w:pPr>
          </w:p>
          <w:p w:rsidR="0045401C" w:rsidRPr="00AF7C05" w:rsidRDefault="0045401C" w:rsidP="00AF7C05">
            <w:pPr>
              <w:spacing w:after="0" w:line="240" w:lineRule="auto"/>
              <w:contextualSpacing/>
              <w:rPr>
                <w:rFonts w:ascii="Verdana" w:hAnsi="Verdana" w:cs="Calibri"/>
                <w:b/>
                <w:sz w:val="24"/>
                <w:szCs w:val="24"/>
              </w:rPr>
            </w:pPr>
            <w:r w:rsidRPr="00AF7C05">
              <w:rPr>
                <w:rFonts w:ascii="Verdana" w:hAnsi="Verdana" w:cs="Calibri"/>
                <w:b/>
                <w:sz w:val="24"/>
                <w:szCs w:val="24"/>
              </w:rPr>
              <w:t>Readings from the Text</w:t>
            </w:r>
          </w:p>
          <w:p w:rsidR="0045401C" w:rsidRDefault="0045401C" w:rsidP="00AF7C05">
            <w:pPr>
              <w:spacing w:after="0" w:line="240" w:lineRule="auto"/>
              <w:contextualSpacing/>
              <w:rPr>
                <w:rFonts w:ascii="Verdana" w:hAnsi="Verdana" w:cs="Calibri"/>
                <w:b/>
                <w:i/>
                <w:sz w:val="24"/>
                <w:szCs w:val="24"/>
              </w:rPr>
            </w:pPr>
            <w:r w:rsidRPr="00AF7C05">
              <w:rPr>
                <w:rFonts w:ascii="Verdana" w:hAnsi="Verdana" w:cs="Calibri"/>
                <w:b/>
                <w:i/>
                <w:sz w:val="24"/>
                <w:szCs w:val="24"/>
              </w:rPr>
              <w:t>Introduction</w:t>
            </w:r>
          </w:p>
          <w:p w:rsidR="002E6526" w:rsidRPr="00AF7C05" w:rsidRDefault="002E6526" w:rsidP="00AF7C05">
            <w:pPr>
              <w:spacing w:after="0" w:line="240" w:lineRule="auto"/>
              <w:contextualSpacing/>
              <w:rPr>
                <w:rFonts w:ascii="Verdana" w:hAnsi="Verdana" w:cs="Calibri"/>
                <w:b/>
                <w:i/>
                <w:sz w:val="24"/>
                <w:szCs w:val="24"/>
              </w:rPr>
            </w:pP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b/>
                <w:i/>
                <w:sz w:val="24"/>
                <w:szCs w:val="24"/>
              </w:rPr>
              <w:lastRenderedPageBreak/>
              <w:t>Chapter 1</w:t>
            </w:r>
            <w:r w:rsidRPr="00AF7C05">
              <w:rPr>
                <w:rFonts w:ascii="Verdana" w:hAnsi="Verdana" w:cs="Calibri"/>
                <w:sz w:val="24"/>
                <w:szCs w:val="24"/>
              </w:rPr>
              <w:t>: Reentry in Context</w:t>
            </w: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b/>
                <w:i/>
                <w:sz w:val="24"/>
                <w:szCs w:val="24"/>
              </w:rPr>
              <w:t>Chapter 2</w:t>
            </w:r>
            <w:r w:rsidRPr="00AF7C05">
              <w:rPr>
                <w:rFonts w:ascii="Verdana" w:hAnsi="Verdana" w:cs="Calibri"/>
                <w:sz w:val="24"/>
                <w:szCs w:val="24"/>
              </w:rPr>
              <w:t>: Parole</w:t>
            </w: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b/>
                <w:i/>
                <w:sz w:val="24"/>
                <w:szCs w:val="24"/>
              </w:rPr>
              <w:t>Chapter 3</w:t>
            </w:r>
            <w:r w:rsidRPr="00AF7C05">
              <w:rPr>
                <w:rFonts w:ascii="Verdana" w:hAnsi="Verdana" w:cs="Calibri"/>
                <w:sz w:val="24"/>
                <w:szCs w:val="24"/>
              </w:rPr>
              <w:t>: Housing and Reentry</w:t>
            </w: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b/>
                <w:i/>
                <w:sz w:val="24"/>
                <w:szCs w:val="24"/>
              </w:rPr>
              <w:t>Chapter 4:</w:t>
            </w:r>
            <w:r w:rsidRPr="00AF7C05">
              <w:rPr>
                <w:rFonts w:ascii="Verdana" w:hAnsi="Verdana" w:cs="Calibri"/>
                <w:sz w:val="24"/>
                <w:szCs w:val="24"/>
              </w:rPr>
              <w:t xml:space="preserve"> Education and Employment and Reentry</w:t>
            </w:r>
          </w:p>
        </w:tc>
      </w:tr>
      <w:tr w:rsidR="004541A0" w:rsidRPr="00AF7C05" w:rsidTr="00BE7971">
        <w:tc>
          <w:tcPr>
            <w:tcW w:w="1728" w:type="dxa"/>
          </w:tcPr>
          <w:p w:rsidR="004541A0" w:rsidRPr="00AF7C05" w:rsidRDefault="004541A0" w:rsidP="00AF7C05">
            <w:pPr>
              <w:spacing w:after="0" w:line="240" w:lineRule="auto"/>
              <w:rPr>
                <w:rFonts w:ascii="Verdana" w:hAnsi="Verdana" w:cs="Calibri"/>
                <w:b/>
                <w:sz w:val="24"/>
                <w:szCs w:val="24"/>
              </w:rPr>
            </w:pPr>
            <w:r w:rsidRPr="00AF7C05">
              <w:rPr>
                <w:rFonts w:ascii="Verdana" w:hAnsi="Verdana" w:cs="Calibri"/>
                <w:b/>
                <w:sz w:val="24"/>
                <w:szCs w:val="24"/>
              </w:rPr>
              <w:lastRenderedPageBreak/>
              <w:t>Wednesday</w:t>
            </w:r>
          </w:p>
        </w:tc>
        <w:tc>
          <w:tcPr>
            <w:tcW w:w="7128" w:type="dxa"/>
          </w:tcPr>
          <w:p w:rsidR="004541A0" w:rsidRPr="00AF7C05" w:rsidRDefault="004541A0" w:rsidP="00AF7C05">
            <w:pPr>
              <w:spacing w:after="0" w:line="240" w:lineRule="auto"/>
              <w:contextualSpacing/>
              <w:rPr>
                <w:rFonts w:ascii="Verdana" w:hAnsi="Verdana" w:cs="Calibri"/>
                <w:sz w:val="24"/>
                <w:szCs w:val="24"/>
              </w:rPr>
            </w:pPr>
            <w:r w:rsidRPr="00AF7C05">
              <w:rPr>
                <w:rFonts w:ascii="Verdana" w:hAnsi="Verdana" w:cs="Calibri"/>
                <w:sz w:val="24"/>
                <w:szCs w:val="24"/>
              </w:rPr>
              <w:t xml:space="preserve">Post a Week #1 Introduction using </w:t>
            </w:r>
            <w:proofErr w:type="spellStart"/>
            <w:r w:rsidRPr="00AF7C05">
              <w:rPr>
                <w:rFonts w:ascii="Verdana" w:hAnsi="Verdana" w:cs="Calibri"/>
                <w:sz w:val="24"/>
                <w:szCs w:val="24"/>
              </w:rPr>
              <w:t>VoiceThread</w:t>
            </w:r>
            <w:proofErr w:type="spellEnd"/>
            <w:r w:rsidRPr="00AF7C05">
              <w:rPr>
                <w:rFonts w:ascii="Verdana" w:hAnsi="Verdana" w:cs="Calibri"/>
                <w:sz w:val="24"/>
                <w:szCs w:val="24"/>
              </w:rPr>
              <w:t xml:space="preserve"> where you introduce yourself, accept the conditions of the syllabus, agree to the Rules of Netiquette, and answer the question posed in the Week #1 Introduction link. Please note that this post is required for ALL students and will be graded. The link to the Rules of Netiquette may be found under Course and University Procedures/Policies under Student Conduct or here: </w:t>
            </w:r>
            <w:hyperlink r:id="rId30" w:history="1">
              <w:r w:rsidRPr="00AF7C05">
                <w:rPr>
                  <w:rStyle w:val="Hyperlink"/>
                  <w:rFonts w:ascii="Verdana" w:hAnsi="Verdana" w:cs="Calibri"/>
                  <w:sz w:val="24"/>
                  <w:szCs w:val="24"/>
                </w:rPr>
                <w:t>http://www.albion.com/netiquette/corerules.html</w:t>
              </w:r>
            </w:hyperlink>
          </w:p>
        </w:tc>
      </w:tr>
      <w:tr w:rsidR="0045401C" w:rsidRPr="00AF7C05" w:rsidTr="00BE7971">
        <w:tc>
          <w:tcPr>
            <w:tcW w:w="1728" w:type="dxa"/>
          </w:tcPr>
          <w:p w:rsidR="0045401C" w:rsidRPr="00AF7C05" w:rsidRDefault="0045401C" w:rsidP="00AF7C05">
            <w:pPr>
              <w:spacing w:after="0" w:line="240" w:lineRule="auto"/>
              <w:rPr>
                <w:rFonts w:ascii="Verdana" w:hAnsi="Verdana" w:cs="Calibri"/>
                <w:b/>
                <w:sz w:val="24"/>
                <w:szCs w:val="24"/>
              </w:rPr>
            </w:pPr>
            <w:r w:rsidRPr="00AF7C05">
              <w:rPr>
                <w:rFonts w:ascii="Verdana" w:hAnsi="Verdana" w:cs="Calibri"/>
                <w:b/>
                <w:sz w:val="24"/>
                <w:szCs w:val="24"/>
              </w:rPr>
              <w:t>Thursday</w:t>
            </w:r>
          </w:p>
        </w:tc>
        <w:tc>
          <w:tcPr>
            <w:tcW w:w="7128" w:type="dxa"/>
          </w:tcPr>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Complete Discussion Assignment #1</w:t>
            </w:r>
          </w:p>
        </w:tc>
      </w:tr>
      <w:tr w:rsidR="0045401C" w:rsidRPr="00AF7C05" w:rsidTr="00BE7971">
        <w:tc>
          <w:tcPr>
            <w:tcW w:w="1728" w:type="dxa"/>
          </w:tcPr>
          <w:p w:rsidR="0045401C" w:rsidRPr="00AF7C05" w:rsidRDefault="0045401C" w:rsidP="00AF7C05">
            <w:pPr>
              <w:spacing w:after="0" w:line="240" w:lineRule="auto"/>
              <w:rPr>
                <w:rFonts w:ascii="Verdana" w:hAnsi="Verdana" w:cs="Calibri"/>
                <w:b/>
                <w:sz w:val="24"/>
                <w:szCs w:val="24"/>
              </w:rPr>
            </w:pPr>
            <w:r w:rsidRPr="00AF7C05">
              <w:rPr>
                <w:rFonts w:ascii="Verdana" w:hAnsi="Verdana" w:cs="Calibri"/>
                <w:b/>
                <w:sz w:val="24"/>
                <w:szCs w:val="24"/>
              </w:rPr>
              <w:t>Friday</w:t>
            </w:r>
          </w:p>
        </w:tc>
        <w:tc>
          <w:tcPr>
            <w:tcW w:w="7128" w:type="dxa"/>
          </w:tcPr>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Complete course pre-test</w:t>
            </w:r>
          </w:p>
        </w:tc>
      </w:tr>
      <w:tr w:rsidR="0045401C" w:rsidRPr="00AF7C05" w:rsidTr="00BE7971">
        <w:tc>
          <w:tcPr>
            <w:tcW w:w="1728" w:type="dxa"/>
          </w:tcPr>
          <w:p w:rsidR="0045401C" w:rsidRPr="00AF7C05" w:rsidRDefault="0045401C" w:rsidP="00AF7C05">
            <w:pPr>
              <w:spacing w:after="0" w:line="240" w:lineRule="auto"/>
              <w:rPr>
                <w:rFonts w:ascii="Verdana" w:hAnsi="Verdana" w:cs="Calibri"/>
                <w:b/>
                <w:sz w:val="24"/>
                <w:szCs w:val="24"/>
              </w:rPr>
            </w:pPr>
            <w:r w:rsidRPr="00AF7C05">
              <w:rPr>
                <w:rFonts w:ascii="Verdana" w:hAnsi="Verdana" w:cs="Calibri"/>
                <w:b/>
                <w:sz w:val="24"/>
                <w:szCs w:val="24"/>
              </w:rPr>
              <w:t>Saturday</w:t>
            </w:r>
          </w:p>
        </w:tc>
        <w:tc>
          <w:tcPr>
            <w:tcW w:w="7128" w:type="dxa"/>
          </w:tcPr>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Complete Comments for Discussion Assignment #1</w:t>
            </w: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 xml:space="preserve">Paper Topic </w:t>
            </w:r>
            <w:r w:rsidR="004541A0" w:rsidRPr="00AF7C05">
              <w:rPr>
                <w:rFonts w:ascii="Verdana" w:hAnsi="Verdana" w:cs="Calibri"/>
                <w:sz w:val="24"/>
                <w:szCs w:val="24"/>
              </w:rPr>
              <w:t xml:space="preserve">Email </w:t>
            </w:r>
            <w:r w:rsidRPr="00AF7C05">
              <w:rPr>
                <w:rFonts w:ascii="Verdana" w:hAnsi="Verdana" w:cs="Calibri"/>
                <w:sz w:val="24"/>
                <w:szCs w:val="24"/>
              </w:rPr>
              <w:t xml:space="preserve">due </w:t>
            </w:r>
          </w:p>
        </w:tc>
      </w:tr>
      <w:tr w:rsidR="0045401C" w:rsidRPr="00AF7C05" w:rsidTr="00BE7971">
        <w:tc>
          <w:tcPr>
            <w:tcW w:w="1728" w:type="dxa"/>
          </w:tcPr>
          <w:p w:rsidR="0045401C" w:rsidRPr="00AF7C05" w:rsidRDefault="0045401C" w:rsidP="00AF7C05">
            <w:pPr>
              <w:spacing w:after="0" w:line="240" w:lineRule="auto"/>
              <w:rPr>
                <w:rFonts w:ascii="Verdana" w:hAnsi="Verdana" w:cs="Calibri"/>
                <w:b/>
                <w:sz w:val="24"/>
                <w:szCs w:val="24"/>
              </w:rPr>
            </w:pPr>
            <w:r w:rsidRPr="00AF7C05">
              <w:rPr>
                <w:rFonts w:ascii="Verdana" w:hAnsi="Verdana" w:cs="Calibri"/>
                <w:b/>
                <w:sz w:val="24"/>
                <w:szCs w:val="24"/>
              </w:rPr>
              <w:t>Sunday</w:t>
            </w:r>
          </w:p>
        </w:tc>
        <w:tc>
          <w:tcPr>
            <w:tcW w:w="7128" w:type="dxa"/>
          </w:tcPr>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Paper Topic comments due</w:t>
            </w:r>
          </w:p>
        </w:tc>
      </w:tr>
    </w:tbl>
    <w:p w:rsidR="007D370C" w:rsidRPr="00AF7C05" w:rsidRDefault="007D370C" w:rsidP="00AF7C05">
      <w:pPr>
        <w:pStyle w:val="Heading2"/>
        <w:spacing w:before="0" w:line="240" w:lineRule="auto"/>
      </w:pPr>
    </w:p>
    <w:p w:rsidR="0045401C" w:rsidRPr="00AF7C05" w:rsidRDefault="0045401C" w:rsidP="00AF7C05">
      <w:pPr>
        <w:spacing w:after="0" w:line="240" w:lineRule="auto"/>
        <w:rPr>
          <w:rFonts w:ascii="Verdana" w:hAnsi="Verdana"/>
          <w:b/>
          <w:sz w:val="24"/>
          <w:szCs w:val="24"/>
        </w:rPr>
      </w:pPr>
      <w:r w:rsidRPr="00AF7C05">
        <w:rPr>
          <w:rFonts w:ascii="Verdana" w:hAnsi="Verdana"/>
          <w:b/>
          <w:sz w:val="24"/>
          <w:szCs w:val="24"/>
        </w:rPr>
        <w:t>WEEK #2—Dimensions of Offender Reentry, Part 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7128"/>
      </w:tblGrid>
      <w:tr w:rsidR="0045401C" w:rsidRPr="00AF7C05" w:rsidTr="00BE7971">
        <w:tc>
          <w:tcPr>
            <w:tcW w:w="1728" w:type="dxa"/>
          </w:tcPr>
          <w:p w:rsidR="0045401C" w:rsidRPr="00AF7C05" w:rsidRDefault="0045401C" w:rsidP="00AF7C05">
            <w:pPr>
              <w:spacing w:after="0" w:line="240" w:lineRule="auto"/>
              <w:rPr>
                <w:rFonts w:ascii="Verdana" w:hAnsi="Verdana" w:cs="Calibri"/>
                <w:b/>
                <w:sz w:val="24"/>
                <w:szCs w:val="24"/>
              </w:rPr>
            </w:pPr>
            <w:r w:rsidRPr="00AF7C05">
              <w:rPr>
                <w:rFonts w:ascii="Verdana" w:hAnsi="Verdana" w:cs="Calibri"/>
                <w:b/>
                <w:sz w:val="24"/>
                <w:szCs w:val="24"/>
              </w:rPr>
              <w:t>Monday</w:t>
            </w:r>
          </w:p>
        </w:tc>
        <w:tc>
          <w:tcPr>
            <w:tcW w:w="7128" w:type="dxa"/>
          </w:tcPr>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This week’s readings will continue to explore issues that impact offenders once they leave prison and are returned to the community</w:t>
            </w:r>
          </w:p>
          <w:p w:rsidR="0045401C" w:rsidRPr="00AF7C05" w:rsidRDefault="0045401C" w:rsidP="00AF7C05">
            <w:pPr>
              <w:spacing w:after="0" w:line="240" w:lineRule="auto"/>
              <w:contextualSpacing/>
              <w:rPr>
                <w:rFonts w:ascii="Verdana" w:hAnsi="Verdana" w:cs="Calibri"/>
                <w:b/>
                <w:sz w:val="24"/>
                <w:szCs w:val="24"/>
              </w:rPr>
            </w:pPr>
          </w:p>
          <w:p w:rsidR="0045401C" w:rsidRPr="00AF7C05" w:rsidRDefault="0045401C" w:rsidP="00AF7C05">
            <w:pPr>
              <w:spacing w:after="0" w:line="240" w:lineRule="auto"/>
              <w:contextualSpacing/>
              <w:rPr>
                <w:rFonts w:ascii="Verdana" w:hAnsi="Verdana" w:cs="Calibri"/>
                <w:b/>
                <w:sz w:val="24"/>
                <w:szCs w:val="24"/>
              </w:rPr>
            </w:pPr>
            <w:r w:rsidRPr="00AF7C05">
              <w:rPr>
                <w:rFonts w:ascii="Verdana" w:hAnsi="Verdana" w:cs="Calibri"/>
                <w:b/>
                <w:sz w:val="24"/>
                <w:szCs w:val="24"/>
              </w:rPr>
              <w:t>Readings from the Text</w:t>
            </w: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b/>
                <w:i/>
                <w:sz w:val="24"/>
                <w:szCs w:val="24"/>
              </w:rPr>
              <w:t>Chapter 5:</w:t>
            </w:r>
            <w:r w:rsidRPr="00AF7C05">
              <w:rPr>
                <w:rFonts w:ascii="Verdana" w:hAnsi="Verdana" w:cs="Calibri"/>
                <w:sz w:val="24"/>
                <w:szCs w:val="24"/>
              </w:rPr>
              <w:t xml:space="preserve"> Families and Children and Reentry</w:t>
            </w: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b/>
                <w:i/>
                <w:sz w:val="24"/>
                <w:szCs w:val="24"/>
              </w:rPr>
              <w:t>Chapter 6:</w:t>
            </w:r>
            <w:r w:rsidRPr="00AF7C05">
              <w:rPr>
                <w:rFonts w:ascii="Verdana" w:hAnsi="Verdana" w:cs="Calibri"/>
                <w:sz w:val="24"/>
                <w:szCs w:val="24"/>
              </w:rPr>
              <w:t xml:space="preserve"> Incarcerated Parents and Reentry</w:t>
            </w: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b/>
                <w:i/>
                <w:sz w:val="24"/>
                <w:szCs w:val="24"/>
              </w:rPr>
              <w:t>Chapter 7:</w:t>
            </w:r>
            <w:r w:rsidRPr="00AF7C05">
              <w:rPr>
                <w:rFonts w:ascii="Verdana" w:hAnsi="Verdana" w:cs="Calibri"/>
                <w:sz w:val="24"/>
                <w:szCs w:val="24"/>
              </w:rPr>
              <w:t xml:space="preserve"> Physical Health and Offender Reentry</w:t>
            </w: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b/>
                <w:i/>
                <w:sz w:val="24"/>
                <w:szCs w:val="24"/>
              </w:rPr>
              <w:t>Chapter 8</w:t>
            </w:r>
            <w:r w:rsidRPr="00AF7C05">
              <w:rPr>
                <w:rFonts w:ascii="Verdana" w:hAnsi="Verdana" w:cs="Calibri"/>
                <w:sz w:val="24"/>
                <w:szCs w:val="24"/>
              </w:rPr>
              <w:t>: Mental Health and Offender Reentry</w:t>
            </w: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b/>
                <w:i/>
                <w:sz w:val="24"/>
                <w:szCs w:val="24"/>
              </w:rPr>
              <w:t>Chapter 9</w:t>
            </w:r>
            <w:r w:rsidRPr="00AF7C05">
              <w:rPr>
                <w:rFonts w:ascii="Verdana" w:hAnsi="Verdana" w:cs="Calibri"/>
                <w:sz w:val="24"/>
                <w:szCs w:val="24"/>
              </w:rPr>
              <w:t>: Gender and Offender Reentry</w:t>
            </w:r>
          </w:p>
        </w:tc>
      </w:tr>
      <w:tr w:rsidR="0045401C" w:rsidRPr="00AF7C05" w:rsidTr="00BE7971">
        <w:tc>
          <w:tcPr>
            <w:tcW w:w="1728" w:type="dxa"/>
          </w:tcPr>
          <w:p w:rsidR="0045401C" w:rsidRPr="00AF7C05" w:rsidRDefault="0045401C" w:rsidP="00AF7C05">
            <w:pPr>
              <w:spacing w:after="0" w:line="240" w:lineRule="auto"/>
              <w:rPr>
                <w:rFonts w:ascii="Verdana" w:hAnsi="Verdana" w:cs="Calibri"/>
                <w:b/>
                <w:sz w:val="24"/>
                <w:szCs w:val="24"/>
              </w:rPr>
            </w:pPr>
            <w:r w:rsidRPr="00AF7C05">
              <w:rPr>
                <w:rFonts w:ascii="Verdana" w:hAnsi="Verdana" w:cs="Calibri"/>
                <w:b/>
                <w:sz w:val="24"/>
                <w:szCs w:val="24"/>
              </w:rPr>
              <w:t>Thursday</w:t>
            </w:r>
          </w:p>
        </w:tc>
        <w:tc>
          <w:tcPr>
            <w:tcW w:w="7128" w:type="dxa"/>
          </w:tcPr>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Complete Discussion Assignment #2</w:t>
            </w:r>
          </w:p>
        </w:tc>
      </w:tr>
      <w:tr w:rsidR="0045401C" w:rsidRPr="00AF7C05" w:rsidTr="00BE7971">
        <w:tc>
          <w:tcPr>
            <w:tcW w:w="1728" w:type="dxa"/>
          </w:tcPr>
          <w:p w:rsidR="0045401C" w:rsidRPr="00AF7C05" w:rsidRDefault="0045401C" w:rsidP="00AF7C05">
            <w:pPr>
              <w:spacing w:after="0" w:line="240" w:lineRule="auto"/>
              <w:rPr>
                <w:rFonts w:ascii="Verdana" w:hAnsi="Verdana" w:cs="Calibri"/>
                <w:b/>
                <w:sz w:val="24"/>
                <w:szCs w:val="24"/>
              </w:rPr>
            </w:pPr>
            <w:r w:rsidRPr="00AF7C05">
              <w:rPr>
                <w:rFonts w:ascii="Verdana" w:hAnsi="Verdana" w:cs="Calibri"/>
                <w:b/>
                <w:sz w:val="24"/>
                <w:szCs w:val="24"/>
              </w:rPr>
              <w:t>Saturday</w:t>
            </w:r>
          </w:p>
        </w:tc>
        <w:tc>
          <w:tcPr>
            <w:tcW w:w="7128" w:type="dxa"/>
          </w:tcPr>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Comments for Discussion #2 due</w:t>
            </w:r>
          </w:p>
        </w:tc>
      </w:tr>
    </w:tbl>
    <w:p w:rsidR="00F62922" w:rsidRPr="00AF7C05" w:rsidRDefault="00F62922" w:rsidP="00AF7C05">
      <w:pPr>
        <w:spacing w:after="0" w:line="240" w:lineRule="auto"/>
        <w:rPr>
          <w:rFonts w:ascii="Verdana" w:hAnsi="Verdana"/>
          <w:b/>
          <w:sz w:val="24"/>
          <w:szCs w:val="24"/>
        </w:rPr>
      </w:pPr>
    </w:p>
    <w:p w:rsidR="0045401C" w:rsidRPr="00AF7C05" w:rsidRDefault="00526192" w:rsidP="00AF7C05">
      <w:pPr>
        <w:spacing w:after="0" w:line="240" w:lineRule="auto"/>
        <w:rPr>
          <w:rFonts w:ascii="Verdana" w:hAnsi="Verdana"/>
          <w:b/>
          <w:sz w:val="24"/>
          <w:szCs w:val="24"/>
        </w:rPr>
      </w:pPr>
      <w:r w:rsidRPr="00AF7C05">
        <w:rPr>
          <w:rFonts w:ascii="Verdana" w:hAnsi="Verdana"/>
          <w:b/>
          <w:sz w:val="24"/>
          <w:szCs w:val="24"/>
        </w:rPr>
        <w:t>WEEK #3—Contextualizing</w:t>
      </w:r>
      <w:r w:rsidR="0045401C" w:rsidRPr="00AF7C05">
        <w:rPr>
          <w:rFonts w:ascii="Verdana" w:hAnsi="Verdana"/>
          <w:b/>
          <w:sz w:val="24"/>
          <w:szCs w:val="24"/>
        </w:rPr>
        <w:t xml:space="preserve"> Offender Reentry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7128"/>
      </w:tblGrid>
      <w:tr w:rsidR="0045401C" w:rsidRPr="00AF7C05" w:rsidTr="00BE7971">
        <w:tc>
          <w:tcPr>
            <w:tcW w:w="1728" w:type="dxa"/>
          </w:tcPr>
          <w:p w:rsidR="0045401C" w:rsidRPr="00AF7C05" w:rsidRDefault="0045401C" w:rsidP="00AF7C05">
            <w:pPr>
              <w:spacing w:after="0" w:line="240" w:lineRule="auto"/>
              <w:rPr>
                <w:rFonts w:ascii="Verdana" w:hAnsi="Verdana" w:cs="Calibri"/>
                <w:b/>
                <w:sz w:val="24"/>
                <w:szCs w:val="24"/>
              </w:rPr>
            </w:pPr>
            <w:r w:rsidRPr="00AF7C05">
              <w:rPr>
                <w:rFonts w:ascii="Verdana" w:hAnsi="Verdana" w:cs="Calibri"/>
                <w:b/>
                <w:sz w:val="24"/>
                <w:szCs w:val="24"/>
              </w:rPr>
              <w:t>Monday</w:t>
            </w:r>
          </w:p>
        </w:tc>
        <w:tc>
          <w:tcPr>
            <w:tcW w:w="7128" w:type="dxa"/>
          </w:tcPr>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This week’s readings provide a variety of ‘lenses’ through which to view the offender reentry process.</w:t>
            </w:r>
          </w:p>
          <w:p w:rsidR="0045401C" w:rsidRPr="00AF7C05" w:rsidRDefault="0045401C" w:rsidP="00AF7C05">
            <w:pPr>
              <w:spacing w:after="0" w:line="240" w:lineRule="auto"/>
              <w:contextualSpacing/>
              <w:rPr>
                <w:rFonts w:ascii="Verdana" w:hAnsi="Verdana" w:cs="Calibri"/>
                <w:b/>
                <w:sz w:val="24"/>
                <w:szCs w:val="24"/>
              </w:rPr>
            </w:pPr>
          </w:p>
          <w:p w:rsidR="0045401C" w:rsidRPr="00AF7C05" w:rsidRDefault="0045401C" w:rsidP="00AF7C05">
            <w:pPr>
              <w:spacing w:after="0" w:line="240" w:lineRule="auto"/>
              <w:contextualSpacing/>
              <w:rPr>
                <w:rFonts w:ascii="Verdana" w:hAnsi="Verdana" w:cs="Calibri"/>
                <w:b/>
                <w:sz w:val="24"/>
                <w:szCs w:val="24"/>
              </w:rPr>
            </w:pPr>
            <w:r w:rsidRPr="00AF7C05">
              <w:rPr>
                <w:rFonts w:ascii="Verdana" w:hAnsi="Verdana" w:cs="Calibri"/>
                <w:b/>
                <w:sz w:val="24"/>
                <w:szCs w:val="24"/>
              </w:rPr>
              <w:t>Readings from the Text</w:t>
            </w: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b/>
                <w:i/>
                <w:sz w:val="24"/>
                <w:szCs w:val="24"/>
              </w:rPr>
              <w:t>Chapter 10:</w:t>
            </w:r>
            <w:r w:rsidRPr="00AF7C05">
              <w:rPr>
                <w:rFonts w:ascii="Verdana" w:hAnsi="Verdana" w:cs="Calibri"/>
                <w:b/>
                <w:sz w:val="24"/>
                <w:szCs w:val="24"/>
              </w:rPr>
              <w:t xml:space="preserve"> </w:t>
            </w:r>
            <w:r w:rsidRPr="00AF7C05">
              <w:rPr>
                <w:rFonts w:ascii="Verdana" w:hAnsi="Verdana" w:cs="Calibri"/>
                <w:sz w:val="24"/>
                <w:szCs w:val="24"/>
              </w:rPr>
              <w:t>Stigma and Public Opinion</w:t>
            </w: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b/>
                <w:i/>
                <w:sz w:val="24"/>
                <w:szCs w:val="24"/>
              </w:rPr>
              <w:t>Chapter 11:</w:t>
            </w:r>
            <w:r w:rsidRPr="00AF7C05">
              <w:rPr>
                <w:rFonts w:ascii="Verdana" w:hAnsi="Verdana" w:cs="Calibri"/>
                <w:b/>
                <w:sz w:val="24"/>
                <w:szCs w:val="24"/>
              </w:rPr>
              <w:t xml:space="preserve"> </w:t>
            </w:r>
            <w:r w:rsidRPr="00AF7C05">
              <w:rPr>
                <w:rFonts w:ascii="Verdana" w:hAnsi="Verdana" w:cs="Calibri"/>
                <w:sz w:val="24"/>
                <w:szCs w:val="24"/>
              </w:rPr>
              <w:t>Risk, Risk Prediction, and Recidivism</w:t>
            </w: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b/>
                <w:i/>
                <w:sz w:val="24"/>
                <w:szCs w:val="24"/>
              </w:rPr>
              <w:t>Chapter 12:</w:t>
            </w:r>
            <w:r w:rsidRPr="00AF7C05">
              <w:rPr>
                <w:rFonts w:ascii="Verdana" w:hAnsi="Verdana" w:cs="Calibri"/>
                <w:b/>
                <w:sz w:val="24"/>
                <w:szCs w:val="24"/>
              </w:rPr>
              <w:t xml:space="preserve"> </w:t>
            </w:r>
            <w:r w:rsidRPr="00AF7C05">
              <w:rPr>
                <w:rFonts w:ascii="Verdana" w:hAnsi="Verdana" w:cs="Calibri"/>
                <w:sz w:val="24"/>
                <w:szCs w:val="24"/>
              </w:rPr>
              <w:t>Resilience and Desistance</w:t>
            </w: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b/>
                <w:i/>
                <w:sz w:val="24"/>
                <w:szCs w:val="24"/>
              </w:rPr>
              <w:t>Chapter 13</w:t>
            </w:r>
            <w:r w:rsidRPr="00AF7C05">
              <w:rPr>
                <w:rFonts w:ascii="Verdana" w:hAnsi="Verdana" w:cs="Calibri"/>
                <w:sz w:val="24"/>
                <w:szCs w:val="24"/>
              </w:rPr>
              <w:t>: Risk Management and Risk Reduction</w:t>
            </w: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b/>
                <w:i/>
                <w:sz w:val="24"/>
                <w:szCs w:val="24"/>
              </w:rPr>
              <w:t xml:space="preserve">Chapter 14: </w:t>
            </w:r>
            <w:r w:rsidRPr="00AF7C05">
              <w:rPr>
                <w:rFonts w:ascii="Verdana" w:hAnsi="Verdana" w:cs="Calibri"/>
                <w:sz w:val="24"/>
                <w:szCs w:val="24"/>
              </w:rPr>
              <w:t>The Community</w:t>
            </w:r>
          </w:p>
        </w:tc>
      </w:tr>
      <w:tr w:rsidR="0045401C" w:rsidRPr="00AF7C05" w:rsidTr="00BE7971">
        <w:tc>
          <w:tcPr>
            <w:tcW w:w="1728" w:type="dxa"/>
          </w:tcPr>
          <w:p w:rsidR="0045401C" w:rsidRPr="00AF7C05" w:rsidRDefault="0045401C" w:rsidP="00AF7C05">
            <w:pPr>
              <w:spacing w:after="0" w:line="240" w:lineRule="auto"/>
              <w:rPr>
                <w:rFonts w:ascii="Verdana" w:hAnsi="Verdana" w:cs="Calibri"/>
                <w:b/>
                <w:sz w:val="24"/>
                <w:szCs w:val="24"/>
              </w:rPr>
            </w:pPr>
            <w:r w:rsidRPr="00AF7C05">
              <w:rPr>
                <w:rFonts w:ascii="Verdana" w:hAnsi="Verdana" w:cs="Calibri"/>
                <w:b/>
                <w:sz w:val="24"/>
                <w:szCs w:val="24"/>
              </w:rPr>
              <w:lastRenderedPageBreak/>
              <w:t>Thursday</w:t>
            </w:r>
          </w:p>
        </w:tc>
        <w:tc>
          <w:tcPr>
            <w:tcW w:w="7128" w:type="dxa"/>
          </w:tcPr>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Complete Discussion Assignment #3</w:t>
            </w:r>
          </w:p>
        </w:tc>
      </w:tr>
      <w:tr w:rsidR="0045401C" w:rsidRPr="00AF7C05" w:rsidTr="00BE7971">
        <w:tc>
          <w:tcPr>
            <w:tcW w:w="1728" w:type="dxa"/>
          </w:tcPr>
          <w:p w:rsidR="0045401C" w:rsidRPr="00AF7C05" w:rsidRDefault="0045401C" w:rsidP="00AF7C05">
            <w:pPr>
              <w:spacing w:after="0" w:line="240" w:lineRule="auto"/>
              <w:rPr>
                <w:rFonts w:ascii="Verdana" w:hAnsi="Verdana" w:cs="Calibri"/>
                <w:b/>
                <w:sz w:val="24"/>
                <w:szCs w:val="24"/>
              </w:rPr>
            </w:pPr>
            <w:r w:rsidRPr="00AF7C05">
              <w:rPr>
                <w:rFonts w:ascii="Verdana" w:hAnsi="Verdana" w:cs="Calibri"/>
                <w:b/>
                <w:sz w:val="24"/>
                <w:szCs w:val="24"/>
              </w:rPr>
              <w:t>Saturday</w:t>
            </w:r>
          </w:p>
        </w:tc>
        <w:tc>
          <w:tcPr>
            <w:tcW w:w="7128" w:type="dxa"/>
          </w:tcPr>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Comments for Discussion #3 due</w:t>
            </w:r>
          </w:p>
        </w:tc>
      </w:tr>
    </w:tbl>
    <w:p w:rsidR="00526192" w:rsidRPr="00AF7C05" w:rsidRDefault="00526192" w:rsidP="00AF7C05">
      <w:pPr>
        <w:spacing w:after="0" w:line="240" w:lineRule="auto"/>
        <w:rPr>
          <w:rFonts w:ascii="Verdana" w:hAnsi="Verdana"/>
          <w:b/>
          <w:sz w:val="24"/>
          <w:szCs w:val="24"/>
        </w:rPr>
      </w:pPr>
    </w:p>
    <w:p w:rsidR="0045401C" w:rsidRPr="00AF7C05" w:rsidRDefault="0045401C" w:rsidP="00AF7C05">
      <w:pPr>
        <w:spacing w:after="0" w:line="240" w:lineRule="auto"/>
        <w:rPr>
          <w:rFonts w:ascii="Verdana" w:hAnsi="Verdana"/>
          <w:b/>
          <w:sz w:val="24"/>
          <w:szCs w:val="24"/>
        </w:rPr>
      </w:pPr>
      <w:r w:rsidRPr="00AF7C05">
        <w:rPr>
          <w:rFonts w:ascii="Verdana" w:hAnsi="Verdana"/>
          <w:b/>
          <w:sz w:val="24"/>
          <w:szCs w:val="24"/>
        </w:rPr>
        <w:t>WEEK #4—A Blueprint for Change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7128"/>
      </w:tblGrid>
      <w:tr w:rsidR="0045401C" w:rsidRPr="00AF7C05" w:rsidTr="00BE7971">
        <w:tc>
          <w:tcPr>
            <w:tcW w:w="1728" w:type="dxa"/>
          </w:tcPr>
          <w:p w:rsidR="0045401C" w:rsidRPr="00AF7C05" w:rsidRDefault="0045401C" w:rsidP="00AF7C05">
            <w:pPr>
              <w:spacing w:after="0" w:line="240" w:lineRule="auto"/>
              <w:rPr>
                <w:rFonts w:ascii="Verdana" w:hAnsi="Verdana" w:cs="Calibri"/>
                <w:b/>
                <w:sz w:val="24"/>
                <w:szCs w:val="24"/>
              </w:rPr>
            </w:pPr>
            <w:r w:rsidRPr="00AF7C05">
              <w:rPr>
                <w:rFonts w:ascii="Verdana" w:hAnsi="Verdana" w:cs="Calibri"/>
                <w:b/>
                <w:sz w:val="24"/>
                <w:szCs w:val="24"/>
              </w:rPr>
              <w:t>Monday</w:t>
            </w:r>
          </w:p>
        </w:tc>
        <w:tc>
          <w:tcPr>
            <w:tcW w:w="7128" w:type="dxa"/>
          </w:tcPr>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This week’s readings provide the framework for reorienting our thinking about offender reentry.</w:t>
            </w:r>
          </w:p>
          <w:p w:rsidR="0045401C" w:rsidRPr="00AF7C05" w:rsidRDefault="0045401C" w:rsidP="00AF7C05">
            <w:pPr>
              <w:spacing w:after="0" w:line="240" w:lineRule="auto"/>
              <w:contextualSpacing/>
              <w:rPr>
                <w:rFonts w:ascii="Verdana" w:hAnsi="Verdana" w:cs="Calibri"/>
                <w:b/>
                <w:sz w:val="24"/>
                <w:szCs w:val="24"/>
              </w:rPr>
            </w:pPr>
          </w:p>
          <w:p w:rsidR="0045401C" w:rsidRPr="00AF7C05" w:rsidRDefault="0045401C" w:rsidP="00AF7C05">
            <w:pPr>
              <w:spacing w:after="0" w:line="240" w:lineRule="auto"/>
              <w:contextualSpacing/>
              <w:rPr>
                <w:rFonts w:ascii="Verdana" w:hAnsi="Verdana" w:cs="Calibri"/>
                <w:b/>
                <w:sz w:val="24"/>
                <w:szCs w:val="24"/>
              </w:rPr>
            </w:pPr>
            <w:r w:rsidRPr="00AF7C05">
              <w:rPr>
                <w:rFonts w:ascii="Verdana" w:hAnsi="Verdana" w:cs="Calibri"/>
                <w:b/>
                <w:sz w:val="24"/>
                <w:szCs w:val="24"/>
              </w:rPr>
              <w:t>Readings from the Text</w:t>
            </w: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b/>
                <w:i/>
                <w:sz w:val="24"/>
                <w:szCs w:val="24"/>
              </w:rPr>
              <w:t>Chapter 15:</w:t>
            </w:r>
            <w:r w:rsidRPr="00AF7C05">
              <w:rPr>
                <w:rFonts w:ascii="Verdana" w:hAnsi="Verdana" w:cs="Calibri"/>
                <w:sz w:val="24"/>
                <w:szCs w:val="24"/>
              </w:rPr>
              <w:t xml:space="preserve"> A Strengths-based Approach to Offender Reentry</w:t>
            </w:r>
          </w:p>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b/>
                <w:i/>
                <w:sz w:val="24"/>
                <w:szCs w:val="24"/>
              </w:rPr>
              <w:t>Chapter 16:</w:t>
            </w:r>
            <w:r w:rsidRPr="00AF7C05">
              <w:rPr>
                <w:rFonts w:ascii="Verdana" w:hAnsi="Verdana" w:cs="Calibri"/>
                <w:sz w:val="24"/>
                <w:szCs w:val="24"/>
              </w:rPr>
              <w:t xml:space="preserve"> A Narrative for Offender Reentry</w:t>
            </w:r>
          </w:p>
        </w:tc>
      </w:tr>
      <w:tr w:rsidR="0045401C" w:rsidRPr="00AF7C05" w:rsidTr="00BE7971">
        <w:tc>
          <w:tcPr>
            <w:tcW w:w="1728" w:type="dxa"/>
          </w:tcPr>
          <w:p w:rsidR="0045401C" w:rsidRPr="00AF7C05" w:rsidRDefault="0045401C" w:rsidP="00AF7C05">
            <w:pPr>
              <w:spacing w:after="0" w:line="240" w:lineRule="auto"/>
              <w:rPr>
                <w:rFonts w:ascii="Verdana" w:hAnsi="Verdana" w:cs="Calibri"/>
                <w:b/>
                <w:sz w:val="24"/>
                <w:szCs w:val="24"/>
              </w:rPr>
            </w:pPr>
            <w:r w:rsidRPr="00AF7C05">
              <w:rPr>
                <w:rFonts w:ascii="Verdana" w:hAnsi="Verdana" w:cs="Calibri"/>
                <w:b/>
                <w:sz w:val="24"/>
                <w:szCs w:val="24"/>
              </w:rPr>
              <w:t>Thursday</w:t>
            </w:r>
          </w:p>
        </w:tc>
        <w:tc>
          <w:tcPr>
            <w:tcW w:w="7128" w:type="dxa"/>
          </w:tcPr>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 xml:space="preserve">Discussion Assignment #4 </w:t>
            </w:r>
            <w:r w:rsidR="003417E8" w:rsidRPr="00AF7C05">
              <w:rPr>
                <w:rFonts w:ascii="Verdana" w:hAnsi="Verdana" w:cs="Calibri"/>
                <w:sz w:val="24"/>
                <w:szCs w:val="24"/>
              </w:rPr>
              <w:t>d</w:t>
            </w:r>
            <w:r w:rsidRPr="00AF7C05">
              <w:rPr>
                <w:rFonts w:ascii="Verdana" w:hAnsi="Verdana" w:cs="Calibri"/>
                <w:sz w:val="24"/>
                <w:szCs w:val="24"/>
              </w:rPr>
              <w:t>ue</w:t>
            </w:r>
          </w:p>
        </w:tc>
      </w:tr>
      <w:tr w:rsidR="003417E8" w:rsidRPr="00AF7C05" w:rsidTr="00BE7971">
        <w:tc>
          <w:tcPr>
            <w:tcW w:w="1728" w:type="dxa"/>
          </w:tcPr>
          <w:p w:rsidR="003417E8" w:rsidRPr="00AF7C05" w:rsidRDefault="003417E8" w:rsidP="00AF7C05">
            <w:pPr>
              <w:spacing w:after="0" w:line="240" w:lineRule="auto"/>
              <w:rPr>
                <w:rFonts w:ascii="Verdana" w:hAnsi="Verdana" w:cs="Calibri"/>
                <w:b/>
                <w:sz w:val="24"/>
                <w:szCs w:val="24"/>
              </w:rPr>
            </w:pPr>
            <w:r w:rsidRPr="00AF7C05">
              <w:rPr>
                <w:rFonts w:ascii="Verdana" w:hAnsi="Verdana" w:cs="Calibri"/>
                <w:b/>
                <w:sz w:val="24"/>
                <w:szCs w:val="24"/>
              </w:rPr>
              <w:t>Friday</w:t>
            </w:r>
          </w:p>
        </w:tc>
        <w:tc>
          <w:tcPr>
            <w:tcW w:w="7128" w:type="dxa"/>
          </w:tcPr>
          <w:p w:rsidR="003417E8" w:rsidRPr="00AF7C05" w:rsidRDefault="003417E8" w:rsidP="00AF7C05">
            <w:pPr>
              <w:spacing w:after="0" w:line="240" w:lineRule="auto"/>
              <w:contextualSpacing/>
              <w:rPr>
                <w:rFonts w:ascii="Verdana" w:hAnsi="Verdana" w:cs="Calibri"/>
                <w:sz w:val="24"/>
                <w:szCs w:val="24"/>
              </w:rPr>
            </w:pPr>
            <w:r w:rsidRPr="00AF7C05">
              <w:rPr>
                <w:rFonts w:ascii="Verdana" w:hAnsi="Verdana" w:cs="Calibri"/>
                <w:sz w:val="24"/>
                <w:szCs w:val="24"/>
              </w:rPr>
              <w:t>Course Post-test due (You will not be able to submit your assignments that are due in Week 5 until you complete the post-test.)</w:t>
            </w:r>
          </w:p>
        </w:tc>
      </w:tr>
      <w:tr w:rsidR="0045401C" w:rsidRPr="00AF7C05" w:rsidTr="00BE7971">
        <w:tc>
          <w:tcPr>
            <w:tcW w:w="1728" w:type="dxa"/>
          </w:tcPr>
          <w:p w:rsidR="0045401C" w:rsidRPr="00AF7C05" w:rsidRDefault="0045401C" w:rsidP="00AF7C05">
            <w:pPr>
              <w:spacing w:after="0" w:line="240" w:lineRule="auto"/>
              <w:rPr>
                <w:rFonts w:ascii="Verdana" w:hAnsi="Verdana" w:cs="Calibri"/>
                <w:b/>
                <w:sz w:val="24"/>
                <w:szCs w:val="24"/>
              </w:rPr>
            </w:pPr>
            <w:r w:rsidRPr="00AF7C05">
              <w:rPr>
                <w:rFonts w:ascii="Verdana" w:hAnsi="Verdana" w:cs="Calibri"/>
                <w:b/>
                <w:sz w:val="24"/>
                <w:szCs w:val="24"/>
              </w:rPr>
              <w:t>Saturday</w:t>
            </w:r>
          </w:p>
        </w:tc>
        <w:tc>
          <w:tcPr>
            <w:tcW w:w="7128" w:type="dxa"/>
          </w:tcPr>
          <w:p w:rsidR="003417E8"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 xml:space="preserve">Comments on Discussion #4 </w:t>
            </w:r>
            <w:r w:rsidR="003417E8" w:rsidRPr="00AF7C05">
              <w:rPr>
                <w:rFonts w:ascii="Verdana" w:hAnsi="Verdana" w:cs="Calibri"/>
                <w:sz w:val="24"/>
                <w:szCs w:val="24"/>
              </w:rPr>
              <w:t>d</w:t>
            </w:r>
            <w:r w:rsidRPr="00AF7C05">
              <w:rPr>
                <w:rFonts w:ascii="Verdana" w:hAnsi="Verdana" w:cs="Calibri"/>
                <w:sz w:val="24"/>
                <w:szCs w:val="24"/>
              </w:rPr>
              <w:t>ue</w:t>
            </w:r>
          </w:p>
        </w:tc>
      </w:tr>
    </w:tbl>
    <w:p w:rsidR="00B76B28" w:rsidRPr="00AF7C05" w:rsidRDefault="00B76B28" w:rsidP="00AF7C05">
      <w:pPr>
        <w:spacing w:after="0" w:line="240" w:lineRule="auto"/>
        <w:rPr>
          <w:rFonts w:ascii="Verdana" w:hAnsi="Verdana"/>
          <w:b/>
          <w:sz w:val="24"/>
          <w:szCs w:val="24"/>
        </w:rPr>
      </w:pPr>
    </w:p>
    <w:p w:rsidR="0045401C" w:rsidRPr="00AF7C05" w:rsidRDefault="0045401C" w:rsidP="00AF7C05">
      <w:pPr>
        <w:spacing w:after="0" w:line="240" w:lineRule="auto"/>
        <w:rPr>
          <w:rFonts w:ascii="Verdana" w:hAnsi="Verdana"/>
          <w:b/>
          <w:sz w:val="24"/>
          <w:szCs w:val="24"/>
        </w:rPr>
      </w:pPr>
      <w:r w:rsidRPr="00AF7C05">
        <w:rPr>
          <w:rFonts w:ascii="Verdana" w:hAnsi="Verdana"/>
          <w:b/>
          <w:sz w:val="24"/>
          <w:szCs w:val="24"/>
        </w:rPr>
        <w:t>WEEK #5—Rethinking Offender Reentry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7128"/>
      </w:tblGrid>
      <w:tr w:rsidR="0045401C" w:rsidRPr="00AF7C05" w:rsidTr="00BE7971">
        <w:tc>
          <w:tcPr>
            <w:tcW w:w="1728" w:type="dxa"/>
          </w:tcPr>
          <w:p w:rsidR="0045401C" w:rsidRPr="00AF7C05" w:rsidRDefault="0045401C" w:rsidP="00AF7C05">
            <w:pPr>
              <w:spacing w:after="0" w:line="240" w:lineRule="auto"/>
              <w:rPr>
                <w:rFonts w:ascii="Verdana" w:hAnsi="Verdana" w:cs="Calibri"/>
                <w:b/>
                <w:sz w:val="24"/>
                <w:szCs w:val="24"/>
              </w:rPr>
            </w:pPr>
            <w:r w:rsidRPr="00AF7C05">
              <w:rPr>
                <w:rFonts w:ascii="Verdana" w:hAnsi="Verdana" w:cs="Calibri"/>
                <w:b/>
                <w:sz w:val="24"/>
                <w:szCs w:val="24"/>
              </w:rPr>
              <w:t>Monday</w:t>
            </w:r>
          </w:p>
        </w:tc>
        <w:tc>
          <w:tcPr>
            <w:tcW w:w="7128" w:type="dxa"/>
          </w:tcPr>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There are no readings for this week.</w:t>
            </w:r>
          </w:p>
          <w:p w:rsidR="00A9111B" w:rsidRPr="00AF7C05" w:rsidRDefault="00A9111B" w:rsidP="00AF7C05">
            <w:pPr>
              <w:widowControl w:val="0"/>
              <w:autoSpaceDE w:val="0"/>
              <w:autoSpaceDN w:val="0"/>
              <w:adjustRightInd w:val="0"/>
              <w:spacing w:after="0" w:line="240" w:lineRule="auto"/>
              <w:rPr>
                <w:rFonts w:ascii="Verdana" w:hAnsi="Verdana" w:cs="Calibri"/>
                <w:sz w:val="24"/>
                <w:szCs w:val="24"/>
              </w:rPr>
            </w:pPr>
          </w:p>
          <w:p w:rsidR="0045401C" w:rsidRPr="00AF7C05" w:rsidRDefault="003417E8" w:rsidP="00AF7C05">
            <w:pPr>
              <w:widowControl w:val="0"/>
              <w:autoSpaceDE w:val="0"/>
              <w:autoSpaceDN w:val="0"/>
              <w:adjustRightInd w:val="0"/>
              <w:spacing w:after="0" w:line="240" w:lineRule="auto"/>
              <w:rPr>
                <w:rFonts w:ascii="Verdana" w:hAnsi="Verdana" w:cs="Calibri"/>
                <w:i/>
                <w:sz w:val="24"/>
                <w:szCs w:val="24"/>
              </w:rPr>
            </w:pPr>
            <w:r w:rsidRPr="00AF7C05">
              <w:rPr>
                <w:rFonts w:ascii="Verdana" w:hAnsi="Verdana" w:cs="Calibri"/>
                <w:i/>
                <w:sz w:val="24"/>
                <w:szCs w:val="24"/>
              </w:rPr>
              <w:t xml:space="preserve">Make sure you have completed the post test </w:t>
            </w:r>
          </w:p>
          <w:p w:rsidR="00A9111B" w:rsidRPr="00AF7C05" w:rsidRDefault="00A9111B" w:rsidP="00AF7C05">
            <w:pPr>
              <w:widowControl w:val="0"/>
              <w:autoSpaceDE w:val="0"/>
              <w:autoSpaceDN w:val="0"/>
              <w:adjustRightInd w:val="0"/>
              <w:spacing w:after="0" w:line="240" w:lineRule="auto"/>
              <w:rPr>
                <w:rFonts w:ascii="Verdana" w:hAnsi="Verdana" w:cs="Calibri"/>
                <w:sz w:val="24"/>
                <w:szCs w:val="24"/>
              </w:rPr>
            </w:pPr>
          </w:p>
          <w:p w:rsidR="00BC493B" w:rsidRPr="00AF7C05" w:rsidRDefault="004541A0" w:rsidP="00AF7C05">
            <w:pPr>
              <w:widowControl w:val="0"/>
              <w:autoSpaceDE w:val="0"/>
              <w:autoSpaceDN w:val="0"/>
              <w:adjustRightInd w:val="0"/>
              <w:spacing w:after="0" w:line="240" w:lineRule="auto"/>
              <w:rPr>
                <w:rFonts w:ascii="Verdana" w:hAnsi="Verdana" w:cs="Calibri"/>
                <w:sz w:val="24"/>
                <w:szCs w:val="24"/>
              </w:rPr>
            </w:pPr>
            <w:r w:rsidRPr="00AF7C05">
              <w:rPr>
                <w:rFonts w:ascii="Verdana" w:hAnsi="Verdana" w:cs="Calibri"/>
                <w:sz w:val="24"/>
                <w:szCs w:val="24"/>
              </w:rPr>
              <w:t>Course Evaluations-don’t forget to complete the course evaluation f</w:t>
            </w:r>
            <w:r w:rsidR="00BC493B" w:rsidRPr="00AF7C05">
              <w:rPr>
                <w:rFonts w:ascii="Verdana" w:hAnsi="Verdana" w:cs="Calibri"/>
                <w:sz w:val="24"/>
                <w:szCs w:val="24"/>
              </w:rPr>
              <w:t xml:space="preserve">or this course located in </w:t>
            </w:r>
            <w:proofErr w:type="spellStart"/>
            <w:r w:rsidR="00BC493B" w:rsidRPr="00AF7C05">
              <w:rPr>
                <w:rFonts w:ascii="Verdana" w:hAnsi="Verdana" w:cs="Calibri"/>
                <w:sz w:val="24"/>
                <w:szCs w:val="24"/>
              </w:rPr>
              <w:t>MyLeo</w:t>
            </w:r>
            <w:proofErr w:type="spellEnd"/>
            <w:r w:rsidR="00B87CC5" w:rsidRPr="00AF7C05">
              <w:rPr>
                <w:rFonts w:ascii="Verdana" w:hAnsi="Verdana" w:cs="Calibri"/>
                <w:sz w:val="24"/>
                <w:szCs w:val="24"/>
              </w:rPr>
              <w:t>.</w:t>
            </w:r>
            <w:r w:rsidRPr="00AF7C05">
              <w:rPr>
                <w:rFonts w:ascii="Verdana" w:hAnsi="Verdana" w:cs="Calibri"/>
                <w:sz w:val="24"/>
                <w:szCs w:val="24"/>
              </w:rPr>
              <w:t xml:space="preserve"> Your comments and thoughts regarding the course are welcome.</w:t>
            </w:r>
          </w:p>
        </w:tc>
      </w:tr>
      <w:tr w:rsidR="0045401C" w:rsidRPr="00AF7C05" w:rsidTr="00BE7971">
        <w:tc>
          <w:tcPr>
            <w:tcW w:w="1728" w:type="dxa"/>
          </w:tcPr>
          <w:p w:rsidR="0045401C" w:rsidRPr="00AF7C05" w:rsidRDefault="0045401C" w:rsidP="00AF7C05">
            <w:pPr>
              <w:spacing w:after="0" w:line="240" w:lineRule="auto"/>
              <w:rPr>
                <w:rFonts w:ascii="Verdana" w:hAnsi="Verdana" w:cs="Calibri"/>
                <w:b/>
                <w:sz w:val="24"/>
                <w:szCs w:val="24"/>
              </w:rPr>
            </w:pPr>
            <w:r w:rsidRPr="00AF7C05">
              <w:rPr>
                <w:rFonts w:ascii="Verdana" w:hAnsi="Verdana" w:cs="Calibri"/>
                <w:b/>
                <w:sz w:val="24"/>
                <w:szCs w:val="24"/>
              </w:rPr>
              <w:t>Tuesday</w:t>
            </w:r>
          </w:p>
        </w:tc>
        <w:tc>
          <w:tcPr>
            <w:tcW w:w="7128" w:type="dxa"/>
          </w:tcPr>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Paper Due</w:t>
            </w:r>
          </w:p>
        </w:tc>
      </w:tr>
      <w:tr w:rsidR="0045401C" w:rsidRPr="00AF7C05" w:rsidTr="00BE7971">
        <w:tc>
          <w:tcPr>
            <w:tcW w:w="1728" w:type="dxa"/>
          </w:tcPr>
          <w:p w:rsidR="0045401C" w:rsidRPr="00AF7C05" w:rsidRDefault="004541A0" w:rsidP="00AF7C05">
            <w:pPr>
              <w:spacing w:after="0" w:line="240" w:lineRule="auto"/>
              <w:rPr>
                <w:rFonts w:ascii="Verdana" w:hAnsi="Verdana" w:cs="Calibri"/>
                <w:b/>
                <w:sz w:val="24"/>
                <w:szCs w:val="24"/>
              </w:rPr>
            </w:pPr>
            <w:r w:rsidRPr="00AF7C05">
              <w:rPr>
                <w:rFonts w:ascii="Verdana" w:hAnsi="Verdana" w:cs="Calibri"/>
                <w:b/>
                <w:sz w:val="24"/>
                <w:szCs w:val="24"/>
              </w:rPr>
              <w:t>Thursday</w:t>
            </w:r>
          </w:p>
        </w:tc>
        <w:tc>
          <w:tcPr>
            <w:tcW w:w="7128" w:type="dxa"/>
          </w:tcPr>
          <w:p w:rsidR="0045401C" w:rsidRPr="00AF7C05" w:rsidRDefault="0045401C" w:rsidP="00AF7C05">
            <w:pPr>
              <w:spacing w:after="0" w:line="240" w:lineRule="auto"/>
              <w:contextualSpacing/>
              <w:rPr>
                <w:rFonts w:ascii="Verdana" w:hAnsi="Verdana" w:cs="Calibri"/>
                <w:sz w:val="24"/>
                <w:szCs w:val="24"/>
              </w:rPr>
            </w:pPr>
            <w:r w:rsidRPr="00AF7C05">
              <w:rPr>
                <w:rFonts w:ascii="Verdana" w:hAnsi="Verdana" w:cs="Calibri"/>
                <w:sz w:val="24"/>
                <w:szCs w:val="24"/>
              </w:rPr>
              <w:t>PowerPoint</w:t>
            </w:r>
            <w:r w:rsidR="004541A0" w:rsidRPr="00AF7C05">
              <w:rPr>
                <w:rFonts w:ascii="Verdana" w:hAnsi="Verdana" w:cs="Calibri"/>
                <w:sz w:val="24"/>
                <w:szCs w:val="24"/>
              </w:rPr>
              <w:t xml:space="preserve"> presentation due in </w:t>
            </w:r>
            <w:proofErr w:type="spellStart"/>
            <w:r w:rsidR="004541A0" w:rsidRPr="00AF7C05">
              <w:rPr>
                <w:rFonts w:ascii="Verdana" w:hAnsi="Verdana" w:cs="Calibri"/>
                <w:sz w:val="24"/>
                <w:szCs w:val="24"/>
              </w:rPr>
              <w:t>VoiceThread</w:t>
            </w:r>
            <w:proofErr w:type="spellEnd"/>
            <w:r w:rsidR="004541A0" w:rsidRPr="00AF7C05">
              <w:rPr>
                <w:rFonts w:ascii="Verdana" w:hAnsi="Verdana" w:cs="Calibri"/>
                <w:sz w:val="24"/>
                <w:szCs w:val="24"/>
              </w:rPr>
              <w:t xml:space="preserve"> with voiceover narration</w:t>
            </w:r>
          </w:p>
        </w:tc>
      </w:tr>
      <w:tr w:rsidR="0045401C" w:rsidRPr="00AF7C05" w:rsidTr="00BE7971">
        <w:tc>
          <w:tcPr>
            <w:tcW w:w="1728" w:type="dxa"/>
          </w:tcPr>
          <w:p w:rsidR="0045401C" w:rsidRPr="00AF7C05" w:rsidRDefault="004541A0" w:rsidP="00AF7C05">
            <w:pPr>
              <w:spacing w:after="0" w:line="240" w:lineRule="auto"/>
              <w:rPr>
                <w:rFonts w:ascii="Verdana" w:hAnsi="Verdana" w:cs="Calibri"/>
                <w:b/>
                <w:sz w:val="24"/>
                <w:szCs w:val="24"/>
              </w:rPr>
            </w:pPr>
            <w:r w:rsidRPr="00AF7C05">
              <w:rPr>
                <w:rFonts w:ascii="Verdana" w:hAnsi="Verdana" w:cs="Calibri"/>
                <w:b/>
                <w:sz w:val="24"/>
                <w:szCs w:val="24"/>
              </w:rPr>
              <w:t>Sunday</w:t>
            </w:r>
          </w:p>
        </w:tc>
        <w:tc>
          <w:tcPr>
            <w:tcW w:w="7128" w:type="dxa"/>
          </w:tcPr>
          <w:p w:rsidR="0045401C" w:rsidRPr="00AF7C05" w:rsidRDefault="00FF36E2" w:rsidP="00AF7C05">
            <w:pPr>
              <w:spacing w:after="0" w:line="240" w:lineRule="auto"/>
              <w:contextualSpacing/>
              <w:rPr>
                <w:rFonts w:ascii="Verdana" w:hAnsi="Verdana" w:cs="Calibri"/>
                <w:sz w:val="24"/>
                <w:szCs w:val="24"/>
              </w:rPr>
            </w:pPr>
            <w:r w:rsidRPr="00AF7C05">
              <w:rPr>
                <w:rFonts w:ascii="Verdana" w:hAnsi="Verdana" w:cs="Calibri"/>
                <w:sz w:val="24"/>
                <w:szCs w:val="24"/>
              </w:rPr>
              <w:t>PowerPoint</w:t>
            </w:r>
            <w:r w:rsidR="0045401C" w:rsidRPr="00AF7C05">
              <w:rPr>
                <w:rFonts w:ascii="Verdana" w:hAnsi="Verdana" w:cs="Calibri"/>
                <w:sz w:val="24"/>
                <w:szCs w:val="24"/>
              </w:rPr>
              <w:t xml:space="preserve"> peer evaluations due</w:t>
            </w:r>
          </w:p>
        </w:tc>
      </w:tr>
    </w:tbl>
    <w:p w:rsidR="0092668B" w:rsidRPr="00AF7C05" w:rsidRDefault="0092668B" w:rsidP="00AF7C05">
      <w:pPr>
        <w:tabs>
          <w:tab w:val="left" w:pos="540"/>
        </w:tabs>
        <w:spacing w:after="0" w:line="240" w:lineRule="auto"/>
        <w:rPr>
          <w:rFonts w:ascii="Verdana" w:hAnsi="Verdana" w:cs="Calibri"/>
        </w:rPr>
      </w:pPr>
    </w:p>
    <w:sectPr w:rsidR="0092668B" w:rsidRPr="00AF7C05" w:rsidSect="0064462E">
      <w:footerReference w:type="default" r:id="rId3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949" w:rsidRDefault="000B4949" w:rsidP="003812CB">
      <w:r>
        <w:separator/>
      </w:r>
    </w:p>
  </w:endnote>
  <w:endnote w:type="continuationSeparator" w:id="0">
    <w:p w:rsidR="000B4949" w:rsidRDefault="000B4949" w:rsidP="0038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C5" w:rsidRDefault="00B87CC5">
    <w:pPr>
      <w:pStyle w:val="Footer"/>
      <w:jc w:val="right"/>
    </w:pPr>
    <w:r>
      <w:fldChar w:fldCharType="begin"/>
    </w:r>
    <w:r>
      <w:instrText xml:space="preserve"> PAGE   \* MERGEFORMAT </w:instrText>
    </w:r>
    <w:r>
      <w:fldChar w:fldCharType="separate"/>
    </w:r>
    <w:r w:rsidR="00047B22">
      <w:rPr>
        <w:noProof/>
      </w:rPr>
      <w:t>1</w:t>
    </w:r>
    <w:r>
      <w:fldChar w:fldCharType="end"/>
    </w:r>
  </w:p>
  <w:p w:rsidR="00B87CC5" w:rsidRDefault="00B87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949" w:rsidRDefault="000B4949" w:rsidP="003812CB">
      <w:r>
        <w:separator/>
      </w:r>
    </w:p>
  </w:footnote>
  <w:footnote w:type="continuationSeparator" w:id="0">
    <w:p w:rsidR="000B4949" w:rsidRDefault="000B4949" w:rsidP="00381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B4A9C"/>
    <w:multiLevelType w:val="hybridMultilevel"/>
    <w:tmpl w:val="16063B0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9936E77"/>
    <w:multiLevelType w:val="hybridMultilevel"/>
    <w:tmpl w:val="40E87A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0AC255A4"/>
    <w:multiLevelType w:val="hybridMultilevel"/>
    <w:tmpl w:val="5C06B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6A4FEA"/>
    <w:multiLevelType w:val="multilevel"/>
    <w:tmpl w:val="0D04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14F72"/>
    <w:multiLevelType w:val="hybridMultilevel"/>
    <w:tmpl w:val="03A4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A0309"/>
    <w:multiLevelType w:val="hybridMultilevel"/>
    <w:tmpl w:val="62CE16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C300520"/>
    <w:multiLevelType w:val="hybridMultilevel"/>
    <w:tmpl w:val="350C6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71622"/>
    <w:multiLevelType w:val="hybridMultilevel"/>
    <w:tmpl w:val="B030C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4146D"/>
    <w:multiLevelType w:val="hybridMultilevel"/>
    <w:tmpl w:val="FB00C166"/>
    <w:lvl w:ilvl="0" w:tplc="0409000F">
      <w:start w:val="1"/>
      <w:numFmt w:val="decimal"/>
      <w:lvlText w:val="%1."/>
      <w:lvlJc w:val="left"/>
      <w:pPr>
        <w:ind w:left="720" w:hanging="360"/>
      </w:pPr>
      <w:rPr>
        <w:rFonts w:cs="Times New Roman"/>
      </w:rPr>
    </w:lvl>
    <w:lvl w:ilvl="1" w:tplc="1366B48E">
      <w:numFmt w:val="bullet"/>
      <w:lvlText w:val=""/>
      <w:lvlJc w:val="left"/>
      <w:pPr>
        <w:ind w:left="1800" w:hanging="72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725C10"/>
    <w:multiLevelType w:val="hybridMultilevel"/>
    <w:tmpl w:val="2B12D2B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296660B2"/>
    <w:multiLevelType w:val="hybridMultilevel"/>
    <w:tmpl w:val="BFAA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40A47"/>
    <w:multiLevelType w:val="hybridMultilevel"/>
    <w:tmpl w:val="D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A705B"/>
    <w:multiLevelType w:val="hybridMultilevel"/>
    <w:tmpl w:val="54128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FC6FBA"/>
    <w:multiLevelType w:val="hybridMultilevel"/>
    <w:tmpl w:val="F8F4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676BD3"/>
    <w:multiLevelType w:val="multilevel"/>
    <w:tmpl w:val="AC10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3F3D18"/>
    <w:multiLevelType w:val="hybridMultilevel"/>
    <w:tmpl w:val="FDF4FDA2"/>
    <w:lvl w:ilvl="0" w:tplc="03CC16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1B082F"/>
    <w:multiLevelType w:val="hybridMultilevel"/>
    <w:tmpl w:val="38A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80F3B"/>
    <w:multiLevelType w:val="hybridMultilevel"/>
    <w:tmpl w:val="FA76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C6551E"/>
    <w:multiLevelType w:val="hybridMultilevel"/>
    <w:tmpl w:val="5B4007A6"/>
    <w:lvl w:ilvl="0" w:tplc="C7ACBE2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10"/>
  </w:num>
  <w:num w:numId="2">
    <w:abstractNumId w:val="7"/>
  </w:num>
  <w:num w:numId="3">
    <w:abstractNumId w:val="22"/>
  </w:num>
  <w:num w:numId="4">
    <w:abstractNumId w:val="4"/>
  </w:num>
  <w:num w:numId="5">
    <w:abstractNumId w:val="21"/>
  </w:num>
  <w:num w:numId="6">
    <w:abstractNumId w:val="9"/>
  </w:num>
  <w:num w:numId="7">
    <w:abstractNumId w:val="17"/>
  </w:num>
  <w:num w:numId="8">
    <w:abstractNumId w:val="13"/>
  </w:num>
  <w:num w:numId="9">
    <w:abstractNumId w:val="20"/>
  </w:num>
  <w:num w:numId="10">
    <w:abstractNumId w:val="11"/>
  </w:num>
  <w:num w:numId="11">
    <w:abstractNumId w:val="5"/>
  </w:num>
  <w:num w:numId="12">
    <w:abstractNumId w:val="18"/>
  </w:num>
  <w:num w:numId="13">
    <w:abstractNumId w:val="2"/>
  </w:num>
  <w:num w:numId="14">
    <w:abstractNumId w:val="16"/>
  </w:num>
  <w:num w:numId="15">
    <w:abstractNumId w:val="8"/>
  </w:num>
  <w:num w:numId="16">
    <w:abstractNumId w:val="14"/>
  </w:num>
  <w:num w:numId="17">
    <w:abstractNumId w:val="19"/>
  </w:num>
  <w:num w:numId="18">
    <w:abstractNumId w:val="0"/>
  </w:num>
  <w:num w:numId="19">
    <w:abstractNumId w:val="12"/>
  </w:num>
  <w:num w:numId="20">
    <w:abstractNumId w:val="6"/>
  </w:num>
  <w:num w:numId="21">
    <w:abstractNumId w:val="15"/>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3F"/>
    <w:rsid w:val="000406D5"/>
    <w:rsid w:val="00046358"/>
    <w:rsid w:val="00047B22"/>
    <w:rsid w:val="000630BE"/>
    <w:rsid w:val="00063E3A"/>
    <w:rsid w:val="00063F7F"/>
    <w:rsid w:val="00064B61"/>
    <w:rsid w:val="00095896"/>
    <w:rsid w:val="000A42EC"/>
    <w:rsid w:val="000B4949"/>
    <w:rsid w:val="000B51D2"/>
    <w:rsid w:val="000B6AFD"/>
    <w:rsid w:val="000D5122"/>
    <w:rsid w:val="000F08CE"/>
    <w:rsid w:val="00114EA6"/>
    <w:rsid w:val="00126223"/>
    <w:rsid w:val="0013382A"/>
    <w:rsid w:val="00133D2A"/>
    <w:rsid w:val="00152455"/>
    <w:rsid w:val="0016200D"/>
    <w:rsid w:val="001707E7"/>
    <w:rsid w:val="00175D91"/>
    <w:rsid w:val="00181EA2"/>
    <w:rsid w:val="00183BDF"/>
    <w:rsid w:val="001A6276"/>
    <w:rsid w:val="001A723D"/>
    <w:rsid w:val="001B47E5"/>
    <w:rsid w:val="001D48F1"/>
    <w:rsid w:val="00217D24"/>
    <w:rsid w:val="00224177"/>
    <w:rsid w:val="0023099F"/>
    <w:rsid w:val="002354A0"/>
    <w:rsid w:val="00243575"/>
    <w:rsid w:val="002510BB"/>
    <w:rsid w:val="00261C4C"/>
    <w:rsid w:val="0027459D"/>
    <w:rsid w:val="00277AE6"/>
    <w:rsid w:val="00277CBE"/>
    <w:rsid w:val="00277DB5"/>
    <w:rsid w:val="0028693F"/>
    <w:rsid w:val="00291EF4"/>
    <w:rsid w:val="002A2600"/>
    <w:rsid w:val="002B25F9"/>
    <w:rsid w:val="002D118B"/>
    <w:rsid w:val="002E6526"/>
    <w:rsid w:val="00322224"/>
    <w:rsid w:val="00323006"/>
    <w:rsid w:val="00330F18"/>
    <w:rsid w:val="00330FCD"/>
    <w:rsid w:val="003346C0"/>
    <w:rsid w:val="00334958"/>
    <w:rsid w:val="003417E8"/>
    <w:rsid w:val="00351F5E"/>
    <w:rsid w:val="00354B8A"/>
    <w:rsid w:val="0036799B"/>
    <w:rsid w:val="003714D8"/>
    <w:rsid w:val="003812CB"/>
    <w:rsid w:val="003813BB"/>
    <w:rsid w:val="003923BA"/>
    <w:rsid w:val="00396BA9"/>
    <w:rsid w:val="003B69E9"/>
    <w:rsid w:val="003D6FA6"/>
    <w:rsid w:val="003F7AC6"/>
    <w:rsid w:val="004102C9"/>
    <w:rsid w:val="0041626C"/>
    <w:rsid w:val="00425F70"/>
    <w:rsid w:val="0043156E"/>
    <w:rsid w:val="00432AC8"/>
    <w:rsid w:val="0044710B"/>
    <w:rsid w:val="0045401C"/>
    <w:rsid w:val="004541A0"/>
    <w:rsid w:val="00475C58"/>
    <w:rsid w:val="004779A8"/>
    <w:rsid w:val="004845A9"/>
    <w:rsid w:val="0049077D"/>
    <w:rsid w:val="004B47E0"/>
    <w:rsid w:val="004F2473"/>
    <w:rsid w:val="004F798D"/>
    <w:rsid w:val="0050632A"/>
    <w:rsid w:val="00526192"/>
    <w:rsid w:val="00527AFB"/>
    <w:rsid w:val="00542C01"/>
    <w:rsid w:val="005569CC"/>
    <w:rsid w:val="00564F2F"/>
    <w:rsid w:val="0056624D"/>
    <w:rsid w:val="00596416"/>
    <w:rsid w:val="005B075A"/>
    <w:rsid w:val="005B743D"/>
    <w:rsid w:val="005C0CDA"/>
    <w:rsid w:val="005F22B9"/>
    <w:rsid w:val="005F54ED"/>
    <w:rsid w:val="006352F4"/>
    <w:rsid w:val="0064254F"/>
    <w:rsid w:val="0064462E"/>
    <w:rsid w:val="006558E8"/>
    <w:rsid w:val="006627E9"/>
    <w:rsid w:val="00697D15"/>
    <w:rsid w:val="006A0A12"/>
    <w:rsid w:val="006A1A08"/>
    <w:rsid w:val="006C5FBE"/>
    <w:rsid w:val="006D04FD"/>
    <w:rsid w:val="006F01E6"/>
    <w:rsid w:val="006F2E83"/>
    <w:rsid w:val="007149FA"/>
    <w:rsid w:val="00717F7B"/>
    <w:rsid w:val="00732FD8"/>
    <w:rsid w:val="00734A83"/>
    <w:rsid w:val="00746033"/>
    <w:rsid w:val="00753095"/>
    <w:rsid w:val="00755F14"/>
    <w:rsid w:val="007646CB"/>
    <w:rsid w:val="00770F97"/>
    <w:rsid w:val="00777C09"/>
    <w:rsid w:val="007B15CA"/>
    <w:rsid w:val="007C07F8"/>
    <w:rsid w:val="007D370C"/>
    <w:rsid w:val="007D6E73"/>
    <w:rsid w:val="007D7648"/>
    <w:rsid w:val="00837227"/>
    <w:rsid w:val="00855FCA"/>
    <w:rsid w:val="008661CA"/>
    <w:rsid w:val="00866D0B"/>
    <w:rsid w:val="008749E0"/>
    <w:rsid w:val="00884B7D"/>
    <w:rsid w:val="008850FB"/>
    <w:rsid w:val="008A66C9"/>
    <w:rsid w:val="008B6728"/>
    <w:rsid w:val="008C5E57"/>
    <w:rsid w:val="008E2943"/>
    <w:rsid w:val="00901E86"/>
    <w:rsid w:val="00911AAC"/>
    <w:rsid w:val="00914668"/>
    <w:rsid w:val="00917C98"/>
    <w:rsid w:val="0092668B"/>
    <w:rsid w:val="00926856"/>
    <w:rsid w:val="0093343A"/>
    <w:rsid w:val="009417B0"/>
    <w:rsid w:val="0094534F"/>
    <w:rsid w:val="00945CE0"/>
    <w:rsid w:val="00950133"/>
    <w:rsid w:val="00954B8E"/>
    <w:rsid w:val="00956375"/>
    <w:rsid w:val="009752D5"/>
    <w:rsid w:val="009B38E8"/>
    <w:rsid w:val="00A06AC8"/>
    <w:rsid w:val="00A13B7C"/>
    <w:rsid w:val="00A24D38"/>
    <w:rsid w:val="00A31151"/>
    <w:rsid w:val="00A358D9"/>
    <w:rsid w:val="00A45601"/>
    <w:rsid w:val="00A65E05"/>
    <w:rsid w:val="00A67247"/>
    <w:rsid w:val="00A72919"/>
    <w:rsid w:val="00A9111B"/>
    <w:rsid w:val="00AA085F"/>
    <w:rsid w:val="00AA7E53"/>
    <w:rsid w:val="00AC0A2F"/>
    <w:rsid w:val="00AC1F8F"/>
    <w:rsid w:val="00AD07FA"/>
    <w:rsid w:val="00AE0220"/>
    <w:rsid w:val="00AE7C5D"/>
    <w:rsid w:val="00AF7C05"/>
    <w:rsid w:val="00B02022"/>
    <w:rsid w:val="00B231F1"/>
    <w:rsid w:val="00B44FE7"/>
    <w:rsid w:val="00B4596C"/>
    <w:rsid w:val="00B467C9"/>
    <w:rsid w:val="00B525CB"/>
    <w:rsid w:val="00B65713"/>
    <w:rsid w:val="00B76B28"/>
    <w:rsid w:val="00B87CC5"/>
    <w:rsid w:val="00BA3126"/>
    <w:rsid w:val="00BA7CB2"/>
    <w:rsid w:val="00BB4616"/>
    <w:rsid w:val="00BC2668"/>
    <w:rsid w:val="00BC2930"/>
    <w:rsid w:val="00BC493B"/>
    <w:rsid w:val="00BC53A3"/>
    <w:rsid w:val="00BE18BD"/>
    <w:rsid w:val="00BE7971"/>
    <w:rsid w:val="00BF237B"/>
    <w:rsid w:val="00C01E15"/>
    <w:rsid w:val="00C221B7"/>
    <w:rsid w:val="00C42A00"/>
    <w:rsid w:val="00C447FA"/>
    <w:rsid w:val="00C612A2"/>
    <w:rsid w:val="00C620CF"/>
    <w:rsid w:val="00C74D98"/>
    <w:rsid w:val="00C92F95"/>
    <w:rsid w:val="00C96797"/>
    <w:rsid w:val="00C975FD"/>
    <w:rsid w:val="00CD56DA"/>
    <w:rsid w:val="00CE6454"/>
    <w:rsid w:val="00CF6276"/>
    <w:rsid w:val="00D07ED6"/>
    <w:rsid w:val="00D126A9"/>
    <w:rsid w:val="00D22A4F"/>
    <w:rsid w:val="00D33EA1"/>
    <w:rsid w:val="00D405A9"/>
    <w:rsid w:val="00D67C36"/>
    <w:rsid w:val="00D8793D"/>
    <w:rsid w:val="00D9186D"/>
    <w:rsid w:val="00DA176B"/>
    <w:rsid w:val="00DB2490"/>
    <w:rsid w:val="00DB7A66"/>
    <w:rsid w:val="00DC12BA"/>
    <w:rsid w:val="00DD049C"/>
    <w:rsid w:val="00DD0978"/>
    <w:rsid w:val="00DE0FA5"/>
    <w:rsid w:val="00DE41B4"/>
    <w:rsid w:val="00DF260D"/>
    <w:rsid w:val="00E205AC"/>
    <w:rsid w:val="00E22848"/>
    <w:rsid w:val="00E316BC"/>
    <w:rsid w:val="00E32396"/>
    <w:rsid w:val="00E53A18"/>
    <w:rsid w:val="00E61270"/>
    <w:rsid w:val="00E66C5B"/>
    <w:rsid w:val="00E73AD9"/>
    <w:rsid w:val="00E76E5B"/>
    <w:rsid w:val="00E822D1"/>
    <w:rsid w:val="00E859DC"/>
    <w:rsid w:val="00EB0D3D"/>
    <w:rsid w:val="00EC45FE"/>
    <w:rsid w:val="00ED1945"/>
    <w:rsid w:val="00EF54E7"/>
    <w:rsid w:val="00F10D51"/>
    <w:rsid w:val="00F165CF"/>
    <w:rsid w:val="00F453A9"/>
    <w:rsid w:val="00F46011"/>
    <w:rsid w:val="00F53C19"/>
    <w:rsid w:val="00F62922"/>
    <w:rsid w:val="00F70C7D"/>
    <w:rsid w:val="00F73764"/>
    <w:rsid w:val="00F95D50"/>
    <w:rsid w:val="00FB183A"/>
    <w:rsid w:val="00FB3503"/>
    <w:rsid w:val="00FB45B2"/>
    <w:rsid w:val="00FC205D"/>
    <w:rsid w:val="00FE0AE9"/>
    <w:rsid w:val="00FF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28"/>
    <w:pPr>
      <w:spacing w:after="200" w:line="276" w:lineRule="auto"/>
    </w:pPr>
    <w:rPr>
      <w:sz w:val="22"/>
      <w:szCs w:val="22"/>
    </w:rPr>
  </w:style>
  <w:style w:type="paragraph" w:styleId="Heading1">
    <w:name w:val="heading 1"/>
    <w:basedOn w:val="Normal"/>
    <w:next w:val="Normal"/>
    <w:link w:val="Heading1Char"/>
    <w:autoRedefine/>
    <w:uiPriority w:val="9"/>
    <w:qFormat/>
    <w:rsid w:val="00AF7C05"/>
    <w:pPr>
      <w:keepNext/>
      <w:keepLines/>
      <w:spacing w:after="0" w:line="240" w:lineRule="auto"/>
      <w:outlineLvl w:val="0"/>
    </w:pPr>
    <w:rPr>
      <w:rFonts w:ascii="Verdana" w:hAnsi="Verdana" w:cs="Calibri"/>
      <w:b/>
      <w:bCs/>
      <w:color w:val="1F497D"/>
      <w:sz w:val="34"/>
      <w:szCs w:val="28"/>
    </w:rPr>
  </w:style>
  <w:style w:type="paragraph" w:styleId="Heading2">
    <w:name w:val="heading 2"/>
    <w:basedOn w:val="Normal"/>
    <w:next w:val="Normal"/>
    <w:link w:val="Heading2Char"/>
    <w:autoRedefine/>
    <w:uiPriority w:val="9"/>
    <w:unhideWhenUsed/>
    <w:qFormat/>
    <w:rsid w:val="00EC45FE"/>
    <w:pPr>
      <w:keepNext/>
      <w:keepLines/>
      <w:spacing w:before="200" w:after="0"/>
      <w:outlineLvl w:val="1"/>
    </w:pPr>
    <w:rPr>
      <w:rFonts w:ascii="Verdana" w:hAnsi="Verdana"/>
      <w:b/>
      <w:bCs/>
      <w:sz w:val="28"/>
      <w:szCs w:val="24"/>
    </w:rPr>
  </w:style>
  <w:style w:type="paragraph" w:styleId="Heading3">
    <w:name w:val="heading 3"/>
    <w:basedOn w:val="Normal"/>
    <w:next w:val="Normal"/>
    <w:link w:val="Heading3Char"/>
    <w:autoRedefine/>
    <w:uiPriority w:val="9"/>
    <w:unhideWhenUsed/>
    <w:qFormat/>
    <w:rsid w:val="002E6526"/>
    <w:pPr>
      <w:keepNext/>
      <w:keepLines/>
      <w:spacing w:after="0" w:line="240" w:lineRule="auto"/>
      <w:outlineLvl w:val="2"/>
    </w:pPr>
    <w:rPr>
      <w:rFonts w:ascii="Verdana" w:hAnsi="Verdana"/>
      <w:b/>
      <w:bCs/>
      <w:sz w:val="28"/>
      <w:szCs w:val="28"/>
    </w:rPr>
  </w:style>
  <w:style w:type="paragraph" w:styleId="Heading4">
    <w:name w:val="heading 4"/>
    <w:basedOn w:val="Normal"/>
    <w:next w:val="Normal"/>
    <w:link w:val="Heading4Char"/>
    <w:uiPriority w:val="9"/>
    <w:semiHidden/>
    <w:unhideWhenUsed/>
    <w:qFormat/>
    <w:rsid w:val="00B76B28"/>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B76B28"/>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B76B28"/>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B76B28"/>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76B28"/>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B76B28"/>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F7C05"/>
    <w:rPr>
      <w:rFonts w:ascii="Verdana" w:hAnsi="Verdana" w:cs="Calibri"/>
      <w:b/>
      <w:bCs/>
      <w:color w:val="1F497D"/>
      <w:sz w:val="34"/>
      <w:szCs w:val="28"/>
    </w:rPr>
  </w:style>
  <w:style w:type="character" w:customStyle="1" w:styleId="Heading2Char">
    <w:name w:val="Heading 2 Char"/>
    <w:link w:val="Heading2"/>
    <w:uiPriority w:val="9"/>
    <w:locked/>
    <w:rsid w:val="00EC45FE"/>
    <w:rPr>
      <w:rFonts w:ascii="Verdana" w:hAnsi="Verdana"/>
      <w:b/>
      <w:bCs/>
      <w:sz w:val="28"/>
      <w:szCs w:val="24"/>
    </w:rPr>
  </w:style>
  <w:style w:type="character" w:customStyle="1" w:styleId="Heading3Char">
    <w:name w:val="Heading 3 Char"/>
    <w:link w:val="Heading3"/>
    <w:uiPriority w:val="9"/>
    <w:locked/>
    <w:rsid w:val="002E6526"/>
    <w:rPr>
      <w:rFonts w:ascii="Verdana" w:hAnsi="Verdana"/>
      <w:b/>
      <w:bCs/>
      <w:sz w:val="28"/>
      <w:szCs w:val="28"/>
    </w:rPr>
  </w:style>
  <w:style w:type="character" w:styleId="Hyperlink">
    <w:name w:val="Hyperlink"/>
    <w:uiPriority w:val="99"/>
    <w:unhideWhenUsed/>
    <w:rsid w:val="00866D0B"/>
    <w:rPr>
      <w:rFonts w:cs="Times New Roman"/>
      <w:color w:val="0000FF"/>
      <w:u w:val="single"/>
    </w:rPr>
  </w:style>
  <w:style w:type="paragraph" w:styleId="Header">
    <w:name w:val="header"/>
    <w:basedOn w:val="Normal"/>
    <w:link w:val="HeaderChar"/>
    <w:uiPriority w:val="99"/>
    <w:unhideWhenUsed/>
    <w:rsid w:val="003812CB"/>
    <w:pPr>
      <w:tabs>
        <w:tab w:val="center" w:pos="4680"/>
        <w:tab w:val="right" w:pos="9360"/>
      </w:tabs>
    </w:pPr>
  </w:style>
  <w:style w:type="character" w:customStyle="1" w:styleId="HeaderChar">
    <w:name w:val="Header Char"/>
    <w:link w:val="Header"/>
    <w:uiPriority w:val="99"/>
    <w:locked/>
    <w:rsid w:val="003812CB"/>
    <w:rPr>
      <w:rFonts w:cs="Times New Roman"/>
    </w:rPr>
  </w:style>
  <w:style w:type="paragraph" w:styleId="Footer">
    <w:name w:val="footer"/>
    <w:basedOn w:val="Normal"/>
    <w:link w:val="FooterChar"/>
    <w:uiPriority w:val="99"/>
    <w:unhideWhenUsed/>
    <w:rsid w:val="003812CB"/>
    <w:pPr>
      <w:tabs>
        <w:tab w:val="center" w:pos="4680"/>
        <w:tab w:val="right" w:pos="9360"/>
      </w:tabs>
    </w:pPr>
  </w:style>
  <w:style w:type="character" w:customStyle="1" w:styleId="FooterChar">
    <w:name w:val="Footer Char"/>
    <w:link w:val="Footer"/>
    <w:uiPriority w:val="99"/>
    <w:locked/>
    <w:rsid w:val="003812CB"/>
    <w:rPr>
      <w:rFonts w:cs="Times New Roman"/>
    </w:rPr>
  </w:style>
  <w:style w:type="paragraph" w:styleId="BalloonText">
    <w:name w:val="Balloon Text"/>
    <w:basedOn w:val="Normal"/>
    <w:link w:val="BalloonTextChar"/>
    <w:uiPriority w:val="99"/>
    <w:semiHidden/>
    <w:unhideWhenUsed/>
    <w:rsid w:val="007149FA"/>
    <w:rPr>
      <w:rFonts w:ascii="Tahoma" w:hAnsi="Tahoma" w:cs="Tahoma"/>
      <w:sz w:val="16"/>
      <w:szCs w:val="16"/>
    </w:rPr>
  </w:style>
  <w:style w:type="character" w:customStyle="1" w:styleId="BalloonTextChar">
    <w:name w:val="Balloon Text Char"/>
    <w:link w:val="BalloonText"/>
    <w:uiPriority w:val="99"/>
    <w:semiHidden/>
    <w:locked/>
    <w:rsid w:val="007149FA"/>
    <w:rPr>
      <w:rFonts w:ascii="Tahoma" w:hAnsi="Tahoma" w:cs="Times New Roman"/>
      <w:sz w:val="16"/>
    </w:rPr>
  </w:style>
  <w:style w:type="table" w:styleId="TableGrid">
    <w:name w:val="Table Grid"/>
    <w:basedOn w:val="TableNormal"/>
    <w:uiPriority w:val="59"/>
    <w:rsid w:val="00261C4C"/>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447FA"/>
    <w:pPr>
      <w:spacing w:before="100" w:beforeAutospacing="1" w:after="100" w:afterAutospacing="1"/>
    </w:pPr>
    <w:rPr>
      <w:rFonts w:ascii="Verdana" w:hAnsi="Verdana"/>
      <w:color w:val="000000"/>
      <w:sz w:val="24"/>
      <w:szCs w:val="24"/>
    </w:rPr>
  </w:style>
  <w:style w:type="character" w:styleId="Strong">
    <w:name w:val="Strong"/>
    <w:uiPriority w:val="22"/>
    <w:qFormat/>
    <w:rsid w:val="00B76B28"/>
    <w:rPr>
      <w:b/>
      <w:bCs/>
    </w:rPr>
  </w:style>
  <w:style w:type="paragraph" w:styleId="Title">
    <w:name w:val="Title"/>
    <w:basedOn w:val="Normal"/>
    <w:next w:val="Normal"/>
    <w:link w:val="TitleChar"/>
    <w:autoRedefine/>
    <w:uiPriority w:val="10"/>
    <w:qFormat/>
    <w:rsid w:val="00F10D51"/>
    <w:pPr>
      <w:pBdr>
        <w:bottom w:val="single" w:sz="8" w:space="4" w:color="1F497D"/>
      </w:pBdr>
      <w:spacing w:after="300" w:line="240" w:lineRule="auto"/>
      <w:contextualSpacing/>
    </w:pPr>
    <w:rPr>
      <w:rFonts w:ascii="Cambria" w:hAnsi="Cambria" w:cs="Calibri"/>
      <w:b/>
      <w:color w:val="343434"/>
      <w:spacing w:val="5"/>
      <w:kern w:val="28"/>
      <w:sz w:val="44"/>
      <w:szCs w:val="52"/>
    </w:rPr>
  </w:style>
  <w:style w:type="character" w:customStyle="1" w:styleId="TitleChar">
    <w:name w:val="Title Char"/>
    <w:link w:val="Title"/>
    <w:uiPriority w:val="10"/>
    <w:locked/>
    <w:rsid w:val="00F10D51"/>
    <w:rPr>
      <w:rFonts w:ascii="Cambria" w:hAnsi="Cambria" w:cs="Calibri"/>
      <w:b/>
      <w:color w:val="343434"/>
      <w:spacing w:val="5"/>
      <w:kern w:val="28"/>
      <w:sz w:val="44"/>
      <w:szCs w:val="52"/>
    </w:rPr>
  </w:style>
  <w:style w:type="paragraph" w:styleId="Subtitle">
    <w:name w:val="Subtitle"/>
    <w:basedOn w:val="Normal"/>
    <w:next w:val="Normal"/>
    <w:link w:val="SubtitleChar"/>
    <w:autoRedefine/>
    <w:uiPriority w:val="11"/>
    <w:qFormat/>
    <w:rsid w:val="00B76B28"/>
    <w:pPr>
      <w:numPr>
        <w:ilvl w:val="1"/>
      </w:numPr>
    </w:pPr>
    <w:rPr>
      <w:rFonts w:ascii="Cambria" w:hAnsi="Cambria"/>
      <w:b/>
      <w:i/>
      <w:iCs/>
      <w:spacing w:val="15"/>
      <w:sz w:val="28"/>
      <w:szCs w:val="24"/>
    </w:rPr>
  </w:style>
  <w:style w:type="character" w:customStyle="1" w:styleId="SubtitleChar">
    <w:name w:val="Subtitle Char"/>
    <w:link w:val="Subtitle"/>
    <w:uiPriority w:val="11"/>
    <w:locked/>
    <w:rsid w:val="00B76B28"/>
    <w:rPr>
      <w:rFonts w:ascii="Cambria" w:eastAsia="Times New Roman" w:hAnsi="Cambria" w:cs="Times New Roman"/>
      <w:b/>
      <w:i/>
      <w:iCs/>
      <w:spacing w:val="15"/>
      <w:sz w:val="28"/>
      <w:szCs w:val="24"/>
    </w:rPr>
  </w:style>
  <w:style w:type="paragraph" w:styleId="Caption">
    <w:name w:val="caption"/>
    <w:basedOn w:val="Normal"/>
    <w:next w:val="Normal"/>
    <w:uiPriority w:val="35"/>
    <w:unhideWhenUsed/>
    <w:qFormat/>
    <w:rsid w:val="00B76B28"/>
    <w:pPr>
      <w:spacing w:line="240" w:lineRule="auto"/>
    </w:pPr>
    <w:rPr>
      <w:b/>
      <w:bCs/>
      <w:color w:val="2DA2BF"/>
      <w:sz w:val="18"/>
      <w:szCs w:val="18"/>
    </w:rPr>
  </w:style>
  <w:style w:type="paragraph" w:customStyle="1" w:styleId="Default">
    <w:name w:val="Default"/>
    <w:rsid w:val="00AC0A2F"/>
    <w:pPr>
      <w:autoSpaceDE w:val="0"/>
      <w:autoSpaceDN w:val="0"/>
      <w:adjustRightInd w:val="0"/>
      <w:spacing w:after="200" w:line="276" w:lineRule="auto"/>
    </w:pPr>
    <w:rPr>
      <w:rFonts w:ascii="Arial" w:hAnsi="Arial" w:cs="Arial"/>
      <w:color w:val="000000"/>
      <w:sz w:val="24"/>
      <w:szCs w:val="24"/>
    </w:rPr>
  </w:style>
  <w:style w:type="character" w:customStyle="1" w:styleId="maincontentbody">
    <w:name w:val="maincontentbody"/>
    <w:rsid w:val="0045401C"/>
  </w:style>
  <w:style w:type="paragraph" w:styleId="PlainText">
    <w:name w:val="Plain Text"/>
    <w:basedOn w:val="Normal"/>
    <w:link w:val="PlainTextChar"/>
    <w:uiPriority w:val="99"/>
    <w:rsid w:val="0045401C"/>
    <w:pPr>
      <w:spacing w:beforeLines="1" w:afterLines="1"/>
    </w:pPr>
    <w:rPr>
      <w:rFonts w:ascii="Times" w:hAnsi="Times"/>
      <w:sz w:val="20"/>
      <w:szCs w:val="20"/>
    </w:rPr>
  </w:style>
  <w:style w:type="character" w:customStyle="1" w:styleId="PlainTextChar">
    <w:name w:val="Plain Text Char"/>
    <w:link w:val="PlainText"/>
    <w:uiPriority w:val="99"/>
    <w:locked/>
    <w:rsid w:val="0045401C"/>
    <w:rPr>
      <w:rFonts w:ascii="Times" w:hAnsi="Times" w:cs="Times New Roman"/>
    </w:rPr>
  </w:style>
  <w:style w:type="character" w:styleId="PageNumber">
    <w:name w:val="page number"/>
    <w:uiPriority w:val="99"/>
    <w:rsid w:val="0045401C"/>
    <w:rPr>
      <w:rFonts w:cs="Times New Roman"/>
    </w:rPr>
  </w:style>
  <w:style w:type="paragraph" w:styleId="ListParagraph">
    <w:name w:val="List Paragraph"/>
    <w:basedOn w:val="Normal"/>
    <w:uiPriority w:val="34"/>
    <w:qFormat/>
    <w:rsid w:val="00B76B28"/>
    <w:pPr>
      <w:ind w:left="720"/>
      <w:contextualSpacing/>
    </w:pPr>
  </w:style>
  <w:style w:type="character" w:customStyle="1" w:styleId="Heading4Char">
    <w:name w:val="Heading 4 Char"/>
    <w:link w:val="Heading4"/>
    <w:uiPriority w:val="9"/>
    <w:semiHidden/>
    <w:rsid w:val="00B76B28"/>
    <w:rPr>
      <w:rFonts w:ascii="Cambria" w:eastAsia="Times New Roman" w:hAnsi="Cambria" w:cs="Times New Roman"/>
      <w:b/>
      <w:bCs/>
      <w:i/>
      <w:iCs/>
      <w:color w:val="2DA2BF"/>
    </w:rPr>
  </w:style>
  <w:style w:type="character" w:customStyle="1" w:styleId="Heading5Char">
    <w:name w:val="Heading 5 Char"/>
    <w:link w:val="Heading5"/>
    <w:uiPriority w:val="9"/>
    <w:semiHidden/>
    <w:rsid w:val="00B76B28"/>
    <w:rPr>
      <w:rFonts w:ascii="Cambria" w:eastAsia="Times New Roman" w:hAnsi="Cambria" w:cs="Times New Roman"/>
      <w:color w:val="16505E"/>
    </w:rPr>
  </w:style>
  <w:style w:type="character" w:customStyle="1" w:styleId="Heading6Char">
    <w:name w:val="Heading 6 Char"/>
    <w:link w:val="Heading6"/>
    <w:uiPriority w:val="9"/>
    <w:semiHidden/>
    <w:rsid w:val="00B76B28"/>
    <w:rPr>
      <w:rFonts w:ascii="Cambria" w:eastAsia="Times New Roman" w:hAnsi="Cambria" w:cs="Times New Roman"/>
      <w:i/>
      <w:iCs/>
      <w:color w:val="16505E"/>
    </w:rPr>
  </w:style>
  <w:style w:type="character" w:customStyle="1" w:styleId="Heading7Char">
    <w:name w:val="Heading 7 Char"/>
    <w:link w:val="Heading7"/>
    <w:uiPriority w:val="9"/>
    <w:semiHidden/>
    <w:rsid w:val="00B76B28"/>
    <w:rPr>
      <w:rFonts w:ascii="Cambria" w:eastAsia="Times New Roman" w:hAnsi="Cambria" w:cs="Times New Roman"/>
      <w:i/>
      <w:iCs/>
      <w:color w:val="404040"/>
    </w:rPr>
  </w:style>
  <w:style w:type="character" w:customStyle="1" w:styleId="Heading8Char">
    <w:name w:val="Heading 8 Char"/>
    <w:link w:val="Heading8"/>
    <w:uiPriority w:val="9"/>
    <w:semiHidden/>
    <w:rsid w:val="00B76B28"/>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B76B28"/>
    <w:rPr>
      <w:rFonts w:ascii="Cambria" w:eastAsia="Times New Roman" w:hAnsi="Cambria" w:cs="Times New Roman"/>
      <w:i/>
      <w:iCs/>
      <w:color w:val="404040"/>
      <w:sz w:val="20"/>
      <w:szCs w:val="20"/>
    </w:rPr>
  </w:style>
  <w:style w:type="character" w:styleId="Emphasis">
    <w:name w:val="Emphasis"/>
    <w:uiPriority w:val="20"/>
    <w:qFormat/>
    <w:rsid w:val="00B76B28"/>
    <w:rPr>
      <w:i/>
      <w:iCs/>
    </w:rPr>
  </w:style>
  <w:style w:type="paragraph" w:styleId="NoSpacing">
    <w:name w:val="No Spacing"/>
    <w:uiPriority w:val="1"/>
    <w:qFormat/>
    <w:rsid w:val="00B76B28"/>
    <w:rPr>
      <w:sz w:val="22"/>
      <w:szCs w:val="22"/>
    </w:rPr>
  </w:style>
  <w:style w:type="paragraph" w:styleId="Quote">
    <w:name w:val="Quote"/>
    <w:basedOn w:val="Normal"/>
    <w:next w:val="Normal"/>
    <w:link w:val="QuoteChar"/>
    <w:uiPriority w:val="29"/>
    <w:qFormat/>
    <w:rsid w:val="00B76B28"/>
    <w:rPr>
      <w:i/>
      <w:iCs/>
      <w:color w:val="000000"/>
    </w:rPr>
  </w:style>
  <w:style w:type="character" w:customStyle="1" w:styleId="QuoteChar">
    <w:name w:val="Quote Char"/>
    <w:link w:val="Quote"/>
    <w:uiPriority w:val="29"/>
    <w:rsid w:val="00B76B28"/>
    <w:rPr>
      <w:i/>
      <w:iCs/>
      <w:color w:val="000000"/>
    </w:rPr>
  </w:style>
  <w:style w:type="paragraph" w:styleId="IntenseQuote">
    <w:name w:val="Intense Quote"/>
    <w:basedOn w:val="Normal"/>
    <w:next w:val="Normal"/>
    <w:link w:val="IntenseQuoteChar"/>
    <w:uiPriority w:val="30"/>
    <w:qFormat/>
    <w:rsid w:val="00B76B28"/>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B76B28"/>
    <w:rPr>
      <w:b/>
      <w:bCs/>
      <w:i/>
      <w:iCs/>
      <w:color w:val="2DA2BF"/>
    </w:rPr>
  </w:style>
  <w:style w:type="character" w:styleId="SubtleEmphasis">
    <w:name w:val="Subtle Emphasis"/>
    <w:uiPriority w:val="19"/>
    <w:qFormat/>
    <w:rsid w:val="00B76B28"/>
    <w:rPr>
      <w:i/>
      <w:iCs/>
      <w:color w:val="808080"/>
    </w:rPr>
  </w:style>
  <w:style w:type="character" w:styleId="IntenseEmphasis">
    <w:name w:val="Intense Emphasis"/>
    <w:uiPriority w:val="21"/>
    <w:qFormat/>
    <w:rsid w:val="00B76B28"/>
    <w:rPr>
      <w:b/>
      <w:bCs/>
      <w:i/>
      <w:iCs/>
      <w:color w:val="2DA2BF"/>
    </w:rPr>
  </w:style>
  <w:style w:type="character" w:styleId="SubtleReference">
    <w:name w:val="Subtle Reference"/>
    <w:uiPriority w:val="31"/>
    <w:qFormat/>
    <w:rsid w:val="00B76B28"/>
    <w:rPr>
      <w:smallCaps/>
      <w:color w:val="DA1F28"/>
      <w:u w:val="single"/>
    </w:rPr>
  </w:style>
  <w:style w:type="character" w:styleId="IntenseReference">
    <w:name w:val="Intense Reference"/>
    <w:uiPriority w:val="32"/>
    <w:qFormat/>
    <w:rsid w:val="00B76B28"/>
    <w:rPr>
      <w:b/>
      <w:bCs/>
      <w:smallCaps/>
      <w:color w:val="DA1F28"/>
      <w:spacing w:val="5"/>
      <w:u w:val="single"/>
    </w:rPr>
  </w:style>
  <w:style w:type="character" w:styleId="BookTitle">
    <w:name w:val="Book Title"/>
    <w:uiPriority w:val="33"/>
    <w:qFormat/>
    <w:rsid w:val="00B76B28"/>
    <w:rPr>
      <w:b/>
      <w:bCs/>
      <w:smallCaps/>
      <w:spacing w:val="5"/>
    </w:rPr>
  </w:style>
  <w:style w:type="paragraph" w:styleId="TOCHeading">
    <w:name w:val="TOC Heading"/>
    <w:basedOn w:val="Heading1"/>
    <w:next w:val="Normal"/>
    <w:uiPriority w:val="39"/>
    <w:semiHidden/>
    <w:unhideWhenUsed/>
    <w:qFormat/>
    <w:rsid w:val="00B76B28"/>
    <w:pPr>
      <w:outlineLvl w:val="9"/>
    </w:pPr>
    <w:rPr>
      <w:rFonts w:ascii="Cambria" w:hAnsi="Cambria" w:cs="Times New Roman"/>
      <w:color w:val="21798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28"/>
    <w:pPr>
      <w:spacing w:after="200" w:line="276" w:lineRule="auto"/>
    </w:pPr>
    <w:rPr>
      <w:sz w:val="22"/>
      <w:szCs w:val="22"/>
    </w:rPr>
  </w:style>
  <w:style w:type="paragraph" w:styleId="Heading1">
    <w:name w:val="heading 1"/>
    <w:basedOn w:val="Normal"/>
    <w:next w:val="Normal"/>
    <w:link w:val="Heading1Char"/>
    <w:autoRedefine/>
    <w:uiPriority w:val="9"/>
    <w:qFormat/>
    <w:rsid w:val="00AF7C05"/>
    <w:pPr>
      <w:keepNext/>
      <w:keepLines/>
      <w:spacing w:after="0" w:line="240" w:lineRule="auto"/>
      <w:outlineLvl w:val="0"/>
    </w:pPr>
    <w:rPr>
      <w:rFonts w:ascii="Verdana" w:hAnsi="Verdana" w:cs="Calibri"/>
      <w:b/>
      <w:bCs/>
      <w:color w:val="1F497D"/>
      <w:sz w:val="34"/>
      <w:szCs w:val="28"/>
    </w:rPr>
  </w:style>
  <w:style w:type="paragraph" w:styleId="Heading2">
    <w:name w:val="heading 2"/>
    <w:basedOn w:val="Normal"/>
    <w:next w:val="Normal"/>
    <w:link w:val="Heading2Char"/>
    <w:autoRedefine/>
    <w:uiPriority w:val="9"/>
    <w:unhideWhenUsed/>
    <w:qFormat/>
    <w:rsid w:val="00EC45FE"/>
    <w:pPr>
      <w:keepNext/>
      <w:keepLines/>
      <w:spacing w:before="200" w:after="0"/>
      <w:outlineLvl w:val="1"/>
    </w:pPr>
    <w:rPr>
      <w:rFonts w:ascii="Verdana" w:hAnsi="Verdana"/>
      <w:b/>
      <w:bCs/>
      <w:sz w:val="28"/>
      <w:szCs w:val="24"/>
    </w:rPr>
  </w:style>
  <w:style w:type="paragraph" w:styleId="Heading3">
    <w:name w:val="heading 3"/>
    <w:basedOn w:val="Normal"/>
    <w:next w:val="Normal"/>
    <w:link w:val="Heading3Char"/>
    <w:autoRedefine/>
    <w:uiPriority w:val="9"/>
    <w:unhideWhenUsed/>
    <w:qFormat/>
    <w:rsid w:val="002E6526"/>
    <w:pPr>
      <w:keepNext/>
      <w:keepLines/>
      <w:spacing w:after="0" w:line="240" w:lineRule="auto"/>
      <w:outlineLvl w:val="2"/>
    </w:pPr>
    <w:rPr>
      <w:rFonts w:ascii="Verdana" w:hAnsi="Verdana"/>
      <w:b/>
      <w:bCs/>
      <w:sz w:val="28"/>
      <w:szCs w:val="28"/>
    </w:rPr>
  </w:style>
  <w:style w:type="paragraph" w:styleId="Heading4">
    <w:name w:val="heading 4"/>
    <w:basedOn w:val="Normal"/>
    <w:next w:val="Normal"/>
    <w:link w:val="Heading4Char"/>
    <w:uiPriority w:val="9"/>
    <w:semiHidden/>
    <w:unhideWhenUsed/>
    <w:qFormat/>
    <w:rsid w:val="00B76B28"/>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B76B28"/>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B76B28"/>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B76B28"/>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76B28"/>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B76B28"/>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F7C05"/>
    <w:rPr>
      <w:rFonts w:ascii="Verdana" w:hAnsi="Verdana" w:cs="Calibri"/>
      <w:b/>
      <w:bCs/>
      <w:color w:val="1F497D"/>
      <w:sz w:val="34"/>
      <w:szCs w:val="28"/>
    </w:rPr>
  </w:style>
  <w:style w:type="character" w:customStyle="1" w:styleId="Heading2Char">
    <w:name w:val="Heading 2 Char"/>
    <w:link w:val="Heading2"/>
    <w:uiPriority w:val="9"/>
    <w:locked/>
    <w:rsid w:val="00EC45FE"/>
    <w:rPr>
      <w:rFonts w:ascii="Verdana" w:hAnsi="Verdana"/>
      <w:b/>
      <w:bCs/>
      <w:sz w:val="28"/>
      <w:szCs w:val="24"/>
    </w:rPr>
  </w:style>
  <w:style w:type="character" w:customStyle="1" w:styleId="Heading3Char">
    <w:name w:val="Heading 3 Char"/>
    <w:link w:val="Heading3"/>
    <w:uiPriority w:val="9"/>
    <w:locked/>
    <w:rsid w:val="002E6526"/>
    <w:rPr>
      <w:rFonts w:ascii="Verdana" w:hAnsi="Verdana"/>
      <w:b/>
      <w:bCs/>
      <w:sz w:val="28"/>
      <w:szCs w:val="28"/>
    </w:rPr>
  </w:style>
  <w:style w:type="character" w:styleId="Hyperlink">
    <w:name w:val="Hyperlink"/>
    <w:uiPriority w:val="99"/>
    <w:unhideWhenUsed/>
    <w:rsid w:val="00866D0B"/>
    <w:rPr>
      <w:rFonts w:cs="Times New Roman"/>
      <w:color w:val="0000FF"/>
      <w:u w:val="single"/>
    </w:rPr>
  </w:style>
  <w:style w:type="paragraph" w:styleId="Header">
    <w:name w:val="header"/>
    <w:basedOn w:val="Normal"/>
    <w:link w:val="HeaderChar"/>
    <w:uiPriority w:val="99"/>
    <w:unhideWhenUsed/>
    <w:rsid w:val="003812CB"/>
    <w:pPr>
      <w:tabs>
        <w:tab w:val="center" w:pos="4680"/>
        <w:tab w:val="right" w:pos="9360"/>
      </w:tabs>
    </w:pPr>
  </w:style>
  <w:style w:type="character" w:customStyle="1" w:styleId="HeaderChar">
    <w:name w:val="Header Char"/>
    <w:link w:val="Header"/>
    <w:uiPriority w:val="99"/>
    <w:locked/>
    <w:rsid w:val="003812CB"/>
    <w:rPr>
      <w:rFonts w:cs="Times New Roman"/>
    </w:rPr>
  </w:style>
  <w:style w:type="paragraph" w:styleId="Footer">
    <w:name w:val="footer"/>
    <w:basedOn w:val="Normal"/>
    <w:link w:val="FooterChar"/>
    <w:uiPriority w:val="99"/>
    <w:unhideWhenUsed/>
    <w:rsid w:val="003812CB"/>
    <w:pPr>
      <w:tabs>
        <w:tab w:val="center" w:pos="4680"/>
        <w:tab w:val="right" w:pos="9360"/>
      </w:tabs>
    </w:pPr>
  </w:style>
  <w:style w:type="character" w:customStyle="1" w:styleId="FooterChar">
    <w:name w:val="Footer Char"/>
    <w:link w:val="Footer"/>
    <w:uiPriority w:val="99"/>
    <w:locked/>
    <w:rsid w:val="003812CB"/>
    <w:rPr>
      <w:rFonts w:cs="Times New Roman"/>
    </w:rPr>
  </w:style>
  <w:style w:type="paragraph" w:styleId="BalloonText">
    <w:name w:val="Balloon Text"/>
    <w:basedOn w:val="Normal"/>
    <w:link w:val="BalloonTextChar"/>
    <w:uiPriority w:val="99"/>
    <w:semiHidden/>
    <w:unhideWhenUsed/>
    <w:rsid w:val="007149FA"/>
    <w:rPr>
      <w:rFonts w:ascii="Tahoma" w:hAnsi="Tahoma" w:cs="Tahoma"/>
      <w:sz w:val="16"/>
      <w:szCs w:val="16"/>
    </w:rPr>
  </w:style>
  <w:style w:type="character" w:customStyle="1" w:styleId="BalloonTextChar">
    <w:name w:val="Balloon Text Char"/>
    <w:link w:val="BalloonText"/>
    <w:uiPriority w:val="99"/>
    <w:semiHidden/>
    <w:locked/>
    <w:rsid w:val="007149FA"/>
    <w:rPr>
      <w:rFonts w:ascii="Tahoma" w:hAnsi="Tahoma" w:cs="Times New Roman"/>
      <w:sz w:val="16"/>
    </w:rPr>
  </w:style>
  <w:style w:type="table" w:styleId="TableGrid">
    <w:name w:val="Table Grid"/>
    <w:basedOn w:val="TableNormal"/>
    <w:uiPriority w:val="59"/>
    <w:rsid w:val="00261C4C"/>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447FA"/>
    <w:pPr>
      <w:spacing w:before="100" w:beforeAutospacing="1" w:after="100" w:afterAutospacing="1"/>
    </w:pPr>
    <w:rPr>
      <w:rFonts w:ascii="Verdana" w:hAnsi="Verdana"/>
      <w:color w:val="000000"/>
      <w:sz w:val="24"/>
      <w:szCs w:val="24"/>
    </w:rPr>
  </w:style>
  <w:style w:type="character" w:styleId="Strong">
    <w:name w:val="Strong"/>
    <w:uiPriority w:val="22"/>
    <w:qFormat/>
    <w:rsid w:val="00B76B28"/>
    <w:rPr>
      <w:b/>
      <w:bCs/>
    </w:rPr>
  </w:style>
  <w:style w:type="paragraph" w:styleId="Title">
    <w:name w:val="Title"/>
    <w:basedOn w:val="Normal"/>
    <w:next w:val="Normal"/>
    <w:link w:val="TitleChar"/>
    <w:autoRedefine/>
    <w:uiPriority w:val="10"/>
    <w:qFormat/>
    <w:rsid w:val="00F10D51"/>
    <w:pPr>
      <w:pBdr>
        <w:bottom w:val="single" w:sz="8" w:space="4" w:color="1F497D"/>
      </w:pBdr>
      <w:spacing w:after="300" w:line="240" w:lineRule="auto"/>
      <w:contextualSpacing/>
    </w:pPr>
    <w:rPr>
      <w:rFonts w:ascii="Cambria" w:hAnsi="Cambria" w:cs="Calibri"/>
      <w:b/>
      <w:color w:val="343434"/>
      <w:spacing w:val="5"/>
      <w:kern w:val="28"/>
      <w:sz w:val="44"/>
      <w:szCs w:val="52"/>
    </w:rPr>
  </w:style>
  <w:style w:type="character" w:customStyle="1" w:styleId="TitleChar">
    <w:name w:val="Title Char"/>
    <w:link w:val="Title"/>
    <w:uiPriority w:val="10"/>
    <w:locked/>
    <w:rsid w:val="00F10D51"/>
    <w:rPr>
      <w:rFonts w:ascii="Cambria" w:hAnsi="Cambria" w:cs="Calibri"/>
      <w:b/>
      <w:color w:val="343434"/>
      <w:spacing w:val="5"/>
      <w:kern w:val="28"/>
      <w:sz w:val="44"/>
      <w:szCs w:val="52"/>
    </w:rPr>
  </w:style>
  <w:style w:type="paragraph" w:styleId="Subtitle">
    <w:name w:val="Subtitle"/>
    <w:basedOn w:val="Normal"/>
    <w:next w:val="Normal"/>
    <w:link w:val="SubtitleChar"/>
    <w:autoRedefine/>
    <w:uiPriority w:val="11"/>
    <w:qFormat/>
    <w:rsid w:val="00B76B28"/>
    <w:pPr>
      <w:numPr>
        <w:ilvl w:val="1"/>
      </w:numPr>
    </w:pPr>
    <w:rPr>
      <w:rFonts w:ascii="Cambria" w:hAnsi="Cambria"/>
      <w:b/>
      <w:i/>
      <w:iCs/>
      <w:spacing w:val="15"/>
      <w:sz w:val="28"/>
      <w:szCs w:val="24"/>
    </w:rPr>
  </w:style>
  <w:style w:type="character" w:customStyle="1" w:styleId="SubtitleChar">
    <w:name w:val="Subtitle Char"/>
    <w:link w:val="Subtitle"/>
    <w:uiPriority w:val="11"/>
    <w:locked/>
    <w:rsid w:val="00B76B28"/>
    <w:rPr>
      <w:rFonts w:ascii="Cambria" w:eastAsia="Times New Roman" w:hAnsi="Cambria" w:cs="Times New Roman"/>
      <w:b/>
      <w:i/>
      <w:iCs/>
      <w:spacing w:val="15"/>
      <w:sz w:val="28"/>
      <w:szCs w:val="24"/>
    </w:rPr>
  </w:style>
  <w:style w:type="paragraph" w:styleId="Caption">
    <w:name w:val="caption"/>
    <w:basedOn w:val="Normal"/>
    <w:next w:val="Normal"/>
    <w:uiPriority w:val="35"/>
    <w:unhideWhenUsed/>
    <w:qFormat/>
    <w:rsid w:val="00B76B28"/>
    <w:pPr>
      <w:spacing w:line="240" w:lineRule="auto"/>
    </w:pPr>
    <w:rPr>
      <w:b/>
      <w:bCs/>
      <w:color w:val="2DA2BF"/>
      <w:sz w:val="18"/>
      <w:szCs w:val="18"/>
    </w:rPr>
  </w:style>
  <w:style w:type="paragraph" w:customStyle="1" w:styleId="Default">
    <w:name w:val="Default"/>
    <w:rsid w:val="00AC0A2F"/>
    <w:pPr>
      <w:autoSpaceDE w:val="0"/>
      <w:autoSpaceDN w:val="0"/>
      <w:adjustRightInd w:val="0"/>
      <w:spacing w:after="200" w:line="276" w:lineRule="auto"/>
    </w:pPr>
    <w:rPr>
      <w:rFonts w:ascii="Arial" w:hAnsi="Arial" w:cs="Arial"/>
      <w:color w:val="000000"/>
      <w:sz w:val="24"/>
      <w:szCs w:val="24"/>
    </w:rPr>
  </w:style>
  <w:style w:type="character" w:customStyle="1" w:styleId="maincontentbody">
    <w:name w:val="maincontentbody"/>
    <w:rsid w:val="0045401C"/>
  </w:style>
  <w:style w:type="paragraph" w:styleId="PlainText">
    <w:name w:val="Plain Text"/>
    <w:basedOn w:val="Normal"/>
    <w:link w:val="PlainTextChar"/>
    <w:uiPriority w:val="99"/>
    <w:rsid w:val="0045401C"/>
    <w:pPr>
      <w:spacing w:beforeLines="1" w:afterLines="1"/>
    </w:pPr>
    <w:rPr>
      <w:rFonts w:ascii="Times" w:hAnsi="Times"/>
      <w:sz w:val="20"/>
      <w:szCs w:val="20"/>
    </w:rPr>
  </w:style>
  <w:style w:type="character" w:customStyle="1" w:styleId="PlainTextChar">
    <w:name w:val="Plain Text Char"/>
    <w:link w:val="PlainText"/>
    <w:uiPriority w:val="99"/>
    <w:locked/>
    <w:rsid w:val="0045401C"/>
    <w:rPr>
      <w:rFonts w:ascii="Times" w:hAnsi="Times" w:cs="Times New Roman"/>
    </w:rPr>
  </w:style>
  <w:style w:type="character" w:styleId="PageNumber">
    <w:name w:val="page number"/>
    <w:uiPriority w:val="99"/>
    <w:rsid w:val="0045401C"/>
    <w:rPr>
      <w:rFonts w:cs="Times New Roman"/>
    </w:rPr>
  </w:style>
  <w:style w:type="paragraph" w:styleId="ListParagraph">
    <w:name w:val="List Paragraph"/>
    <w:basedOn w:val="Normal"/>
    <w:uiPriority w:val="34"/>
    <w:qFormat/>
    <w:rsid w:val="00B76B28"/>
    <w:pPr>
      <w:ind w:left="720"/>
      <w:contextualSpacing/>
    </w:pPr>
  </w:style>
  <w:style w:type="character" w:customStyle="1" w:styleId="Heading4Char">
    <w:name w:val="Heading 4 Char"/>
    <w:link w:val="Heading4"/>
    <w:uiPriority w:val="9"/>
    <w:semiHidden/>
    <w:rsid w:val="00B76B28"/>
    <w:rPr>
      <w:rFonts w:ascii="Cambria" w:eastAsia="Times New Roman" w:hAnsi="Cambria" w:cs="Times New Roman"/>
      <w:b/>
      <w:bCs/>
      <w:i/>
      <w:iCs/>
      <w:color w:val="2DA2BF"/>
    </w:rPr>
  </w:style>
  <w:style w:type="character" w:customStyle="1" w:styleId="Heading5Char">
    <w:name w:val="Heading 5 Char"/>
    <w:link w:val="Heading5"/>
    <w:uiPriority w:val="9"/>
    <w:semiHidden/>
    <w:rsid w:val="00B76B28"/>
    <w:rPr>
      <w:rFonts w:ascii="Cambria" w:eastAsia="Times New Roman" w:hAnsi="Cambria" w:cs="Times New Roman"/>
      <w:color w:val="16505E"/>
    </w:rPr>
  </w:style>
  <w:style w:type="character" w:customStyle="1" w:styleId="Heading6Char">
    <w:name w:val="Heading 6 Char"/>
    <w:link w:val="Heading6"/>
    <w:uiPriority w:val="9"/>
    <w:semiHidden/>
    <w:rsid w:val="00B76B28"/>
    <w:rPr>
      <w:rFonts w:ascii="Cambria" w:eastAsia="Times New Roman" w:hAnsi="Cambria" w:cs="Times New Roman"/>
      <w:i/>
      <w:iCs/>
      <w:color w:val="16505E"/>
    </w:rPr>
  </w:style>
  <w:style w:type="character" w:customStyle="1" w:styleId="Heading7Char">
    <w:name w:val="Heading 7 Char"/>
    <w:link w:val="Heading7"/>
    <w:uiPriority w:val="9"/>
    <w:semiHidden/>
    <w:rsid w:val="00B76B28"/>
    <w:rPr>
      <w:rFonts w:ascii="Cambria" w:eastAsia="Times New Roman" w:hAnsi="Cambria" w:cs="Times New Roman"/>
      <w:i/>
      <w:iCs/>
      <w:color w:val="404040"/>
    </w:rPr>
  </w:style>
  <w:style w:type="character" w:customStyle="1" w:styleId="Heading8Char">
    <w:name w:val="Heading 8 Char"/>
    <w:link w:val="Heading8"/>
    <w:uiPriority w:val="9"/>
    <w:semiHidden/>
    <w:rsid w:val="00B76B28"/>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B76B28"/>
    <w:rPr>
      <w:rFonts w:ascii="Cambria" w:eastAsia="Times New Roman" w:hAnsi="Cambria" w:cs="Times New Roman"/>
      <w:i/>
      <w:iCs/>
      <w:color w:val="404040"/>
      <w:sz w:val="20"/>
      <w:szCs w:val="20"/>
    </w:rPr>
  </w:style>
  <w:style w:type="character" w:styleId="Emphasis">
    <w:name w:val="Emphasis"/>
    <w:uiPriority w:val="20"/>
    <w:qFormat/>
    <w:rsid w:val="00B76B28"/>
    <w:rPr>
      <w:i/>
      <w:iCs/>
    </w:rPr>
  </w:style>
  <w:style w:type="paragraph" w:styleId="NoSpacing">
    <w:name w:val="No Spacing"/>
    <w:uiPriority w:val="1"/>
    <w:qFormat/>
    <w:rsid w:val="00B76B28"/>
    <w:rPr>
      <w:sz w:val="22"/>
      <w:szCs w:val="22"/>
    </w:rPr>
  </w:style>
  <w:style w:type="paragraph" w:styleId="Quote">
    <w:name w:val="Quote"/>
    <w:basedOn w:val="Normal"/>
    <w:next w:val="Normal"/>
    <w:link w:val="QuoteChar"/>
    <w:uiPriority w:val="29"/>
    <w:qFormat/>
    <w:rsid w:val="00B76B28"/>
    <w:rPr>
      <w:i/>
      <w:iCs/>
      <w:color w:val="000000"/>
    </w:rPr>
  </w:style>
  <w:style w:type="character" w:customStyle="1" w:styleId="QuoteChar">
    <w:name w:val="Quote Char"/>
    <w:link w:val="Quote"/>
    <w:uiPriority w:val="29"/>
    <w:rsid w:val="00B76B28"/>
    <w:rPr>
      <w:i/>
      <w:iCs/>
      <w:color w:val="000000"/>
    </w:rPr>
  </w:style>
  <w:style w:type="paragraph" w:styleId="IntenseQuote">
    <w:name w:val="Intense Quote"/>
    <w:basedOn w:val="Normal"/>
    <w:next w:val="Normal"/>
    <w:link w:val="IntenseQuoteChar"/>
    <w:uiPriority w:val="30"/>
    <w:qFormat/>
    <w:rsid w:val="00B76B28"/>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B76B28"/>
    <w:rPr>
      <w:b/>
      <w:bCs/>
      <w:i/>
      <w:iCs/>
      <w:color w:val="2DA2BF"/>
    </w:rPr>
  </w:style>
  <w:style w:type="character" w:styleId="SubtleEmphasis">
    <w:name w:val="Subtle Emphasis"/>
    <w:uiPriority w:val="19"/>
    <w:qFormat/>
    <w:rsid w:val="00B76B28"/>
    <w:rPr>
      <w:i/>
      <w:iCs/>
      <w:color w:val="808080"/>
    </w:rPr>
  </w:style>
  <w:style w:type="character" w:styleId="IntenseEmphasis">
    <w:name w:val="Intense Emphasis"/>
    <w:uiPriority w:val="21"/>
    <w:qFormat/>
    <w:rsid w:val="00B76B28"/>
    <w:rPr>
      <w:b/>
      <w:bCs/>
      <w:i/>
      <w:iCs/>
      <w:color w:val="2DA2BF"/>
    </w:rPr>
  </w:style>
  <w:style w:type="character" w:styleId="SubtleReference">
    <w:name w:val="Subtle Reference"/>
    <w:uiPriority w:val="31"/>
    <w:qFormat/>
    <w:rsid w:val="00B76B28"/>
    <w:rPr>
      <w:smallCaps/>
      <w:color w:val="DA1F28"/>
      <w:u w:val="single"/>
    </w:rPr>
  </w:style>
  <w:style w:type="character" w:styleId="IntenseReference">
    <w:name w:val="Intense Reference"/>
    <w:uiPriority w:val="32"/>
    <w:qFormat/>
    <w:rsid w:val="00B76B28"/>
    <w:rPr>
      <w:b/>
      <w:bCs/>
      <w:smallCaps/>
      <w:color w:val="DA1F28"/>
      <w:spacing w:val="5"/>
      <w:u w:val="single"/>
    </w:rPr>
  </w:style>
  <w:style w:type="character" w:styleId="BookTitle">
    <w:name w:val="Book Title"/>
    <w:uiPriority w:val="33"/>
    <w:qFormat/>
    <w:rsid w:val="00B76B28"/>
    <w:rPr>
      <w:b/>
      <w:bCs/>
      <w:smallCaps/>
      <w:spacing w:val="5"/>
    </w:rPr>
  </w:style>
  <w:style w:type="paragraph" w:styleId="TOCHeading">
    <w:name w:val="TOC Heading"/>
    <w:basedOn w:val="Heading1"/>
    <w:next w:val="Normal"/>
    <w:uiPriority w:val="39"/>
    <w:semiHidden/>
    <w:unhideWhenUsed/>
    <w:qFormat/>
    <w:rsid w:val="00B76B28"/>
    <w:pPr>
      <w:outlineLvl w:val="9"/>
    </w:pPr>
    <w:rPr>
      <w:rFonts w:ascii="Cambria" w:hAnsi="Cambria" w:cs="Times New Roman"/>
      <w:color w:val="21798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6920">
      <w:bodyDiv w:val="1"/>
      <w:marLeft w:val="0"/>
      <w:marRight w:val="0"/>
      <w:marTop w:val="0"/>
      <w:marBottom w:val="0"/>
      <w:divBdr>
        <w:top w:val="none" w:sz="0" w:space="0" w:color="auto"/>
        <w:left w:val="none" w:sz="0" w:space="0" w:color="auto"/>
        <w:bottom w:val="none" w:sz="0" w:space="0" w:color="auto"/>
        <w:right w:val="none" w:sz="0" w:space="0" w:color="auto"/>
      </w:divBdr>
      <w:divsChild>
        <w:div w:id="507063475">
          <w:marLeft w:val="0"/>
          <w:marRight w:val="0"/>
          <w:marTop w:val="0"/>
          <w:marBottom w:val="0"/>
          <w:divBdr>
            <w:top w:val="none" w:sz="0" w:space="0" w:color="auto"/>
            <w:left w:val="none" w:sz="0" w:space="0" w:color="auto"/>
            <w:bottom w:val="none" w:sz="0" w:space="0" w:color="auto"/>
            <w:right w:val="none" w:sz="0" w:space="0" w:color="auto"/>
          </w:divBdr>
        </w:div>
        <w:div w:id="187021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muc.edu/myleo.aspx" TargetMode="External"/><Relationship Id="rId18" Type="http://schemas.openxmlformats.org/officeDocument/2006/relationships/hyperlink" Target="http://www.tamuc.edu/studentLife/campusServices/academicSuccessCenter/default.aspx" TargetMode="External"/><Relationship Id="rId26" Type="http://schemas.openxmlformats.org/officeDocument/2006/relationships/hyperlink" Target="http://www.apastyle.org" TargetMode="External"/><Relationship Id="rId3" Type="http://schemas.openxmlformats.org/officeDocument/2006/relationships/styles" Target="styles.xml"/><Relationship Id="rId21" Type="http://schemas.openxmlformats.org/officeDocument/2006/relationships/hyperlink" Target="mailto:helpdesk@tamuc.edu" TargetMode="External"/><Relationship Id="rId7" Type="http://schemas.openxmlformats.org/officeDocument/2006/relationships/footnotes" Target="footnotes.xml"/><Relationship Id="rId12" Type="http://schemas.openxmlformats.org/officeDocument/2006/relationships/hyperlink" Target="https://secure.ecollege.com/tamuc/index.learn?action=technical" TargetMode="External"/><Relationship Id="rId17" Type="http://schemas.openxmlformats.org/officeDocument/2006/relationships/hyperlink" Target="http://www.tamuc.edu/admissions/onestopshop/" TargetMode="External"/><Relationship Id="rId25" Type="http://schemas.openxmlformats.org/officeDocument/2006/relationships/hyperlink" Target="https://www.tamuc.edu/academics/colleges/humanitiesSocialSciencesArts/departments/sociologyCriminalJustice/undergraduatePrograms/criminalJustice.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o.tamuc.edu" TargetMode="External"/><Relationship Id="rId20" Type="http://schemas.openxmlformats.org/officeDocument/2006/relationships/hyperlink" Target="http://www.tamuc.edu/library" TargetMode="External"/><Relationship Id="rId29" Type="http://schemas.openxmlformats.org/officeDocument/2006/relationships/hyperlink" Target="http://www.albion.com/netiquette/corerul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a.com/en/download/manual.jsp" TargetMode="External"/><Relationship Id="rId24" Type="http://schemas.openxmlformats.org/officeDocument/2006/relationships/hyperlink" Target="http://www.tamuc.edu/studentLife/campusServices/academicSuccessCenter/default.asp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helpdesk@tamuc.edu" TargetMode="External"/><Relationship Id="rId23" Type="http://schemas.openxmlformats.org/officeDocument/2006/relationships/hyperlink" Target="http://www.tamuc.edu/admissions/onestopshop/" TargetMode="External"/><Relationship Id="rId28" Type="http://schemas.openxmlformats.org/officeDocument/2006/relationships/hyperlink" Target="http://www.library.cornell.edu/resrch/citmanage/apa" TargetMode="External"/><Relationship Id="rId10" Type="http://schemas.openxmlformats.org/officeDocument/2006/relationships/hyperlink" Target="http://www.cap-press.com/books/isbn/9781594609237/Rethinking-the-Reentry-Paradigm" TargetMode="External"/><Relationship Id="rId19" Type="http://schemas.openxmlformats.org/officeDocument/2006/relationships/hyperlink" Target="file:///\\ctis\users\F\J\FrinkJulia\AppData\Local\Microsoft\Windows\Temporary%20Internet%20Files\AppData\Local\Microsoft\Windows\Temporary%20Internet%20Files\derrcammi\AppData\Local\Microsoft\Windows\Temporary%20Internet%20Files\Content.Outlook\YE1SXF8H\helpdesk@online.tamuc.org"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tis\dfsroot\FCTT\Instructional%20Design%20Unit%20Files\AppData\Local\Microsoft\Windows\Temporary%20Internet%20Files\derrcammi\AppData\Local\Microsoft\Windows\Temporary%20Internet%20Files\Content.Outlook\YE1SXF8H\helpdesk@online.tamuc.org" TargetMode="External"/><Relationship Id="rId22" Type="http://schemas.openxmlformats.org/officeDocument/2006/relationships/hyperlink" Target="https://leo.tamuc.edu" TargetMode="External"/><Relationship Id="rId27" Type="http://schemas.openxmlformats.org/officeDocument/2006/relationships/hyperlink" Target="http://owl.english.purdue.edu/owl/resource/560/02/" TargetMode="External"/><Relationship Id="rId30" Type="http://schemas.openxmlformats.org/officeDocument/2006/relationships/hyperlink" Target="http://www.albion.com/netiquette/core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026F0-5FE3-49F9-8016-70A1D1FE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4822</Words>
  <Characters>27491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32249</CharactersWithSpaces>
  <SharedDoc>false</SharedDoc>
  <HLinks>
    <vt:vector size="108" baseType="variant">
      <vt:variant>
        <vt:i4>3670048</vt:i4>
      </vt:variant>
      <vt:variant>
        <vt:i4>51</vt:i4>
      </vt:variant>
      <vt:variant>
        <vt:i4>0</vt:i4>
      </vt:variant>
      <vt:variant>
        <vt:i4>5</vt:i4>
      </vt:variant>
      <vt:variant>
        <vt:lpwstr>http://www.albion.com/netiquette/corerules.html</vt:lpwstr>
      </vt:variant>
      <vt:variant>
        <vt:lpwstr/>
      </vt:variant>
      <vt:variant>
        <vt:i4>3670048</vt:i4>
      </vt:variant>
      <vt:variant>
        <vt:i4>48</vt:i4>
      </vt:variant>
      <vt:variant>
        <vt:i4>0</vt:i4>
      </vt:variant>
      <vt:variant>
        <vt:i4>5</vt:i4>
      </vt:variant>
      <vt:variant>
        <vt:lpwstr>http://www.albion.com/netiquette/corerules.html</vt:lpwstr>
      </vt:variant>
      <vt:variant>
        <vt:lpwstr/>
      </vt:variant>
      <vt:variant>
        <vt:i4>7667828</vt:i4>
      </vt:variant>
      <vt:variant>
        <vt:i4>45</vt:i4>
      </vt:variant>
      <vt:variant>
        <vt:i4>0</vt:i4>
      </vt:variant>
      <vt:variant>
        <vt:i4>5</vt:i4>
      </vt:variant>
      <vt:variant>
        <vt:lpwstr>http://www.tamuc.edu/studentLife/campusServices/studentDisabilityResourcesAndServices/default.aspx</vt:lpwstr>
      </vt:variant>
      <vt:variant>
        <vt:lpwstr/>
      </vt:variant>
      <vt:variant>
        <vt:i4>7143498</vt:i4>
      </vt:variant>
      <vt:variant>
        <vt:i4>42</vt:i4>
      </vt:variant>
      <vt:variant>
        <vt:i4>0</vt:i4>
      </vt:variant>
      <vt:variant>
        <vt:i4>5</vt:i4>
      </vt:variant>
      <vt:variant>
        <vt:lpwstr>mailto:StudentDisabilityServices@tamuc.edu</vt:lpwstr>
      </vt:variant>
      <vt:variant>
        <vt:lpwstr/>
      </vt:variant>
      <vt:variant>
        <vt:i4>2752627</vt:i4>
      </vt:variant>
      <vt:variant>
        <vt:i4>39</vt:i4>
      </vt:variant>
      <vt:variant>
        <vt:i4>0</vt:i4>
      </vt:variant>
      <vt:variant>
        <vt:i4>5</vt:i4>
      </vt:variant>
      <vt:variant>
        <vt:lpwstr>http://www.library.cornell.edu/resrch/citmanage/apa</vt:lpwstr>
      </vt:variant>
      <vt:variant>
        <vt:lpwstr/>
      </vt:variant>
      <vt:variant>
        <vt:i4>6684795</vt:i4>
      </vt:variant>
      <vt:variant>
        <vt:i4>36</vt:i4>
      </vt:variant>
      <vt:variant>
        <vt:i4>0</vt:i4>
      </vt:variant>
      <vt:variant>
        <vt:i4>5</vt:i4>
      </vt:variant>
      <vt:variant>
        <vt:lpwstr>http://owl.english.purdue.edu/owl/resource/560/02/</vt:lpwstr>
      </vt:variant>
      <vt:variant>
        <vt:lpwstr/>
      </vt:variant>
      <vt:variant>
        <vt:i4>4194375</vt:i4>
      </vt:variant>
      <vt:variant>
        <vt:i4>33</vt:i4>
      </vt:variant>
      <vt:variant>
        <vt:i4>0</vt:i4>
      </vt:variant>
      <vt:variant>
        <vt:i4>5</vt:i4>
      </vt:variant>
      <vt:variant>
        <vt:lpwstr>http://www.apastyle.org/</vt:lpwstr>
      </vt:variant>
      <vt:variant>
        <vt:lpwstr/>
      </vt:variant>
      <vt:variant>
        <vt:i4>786497</vt:i4>
      </vt:variant>
      <vt:variant>
        <vt:i4>30</vt:i4>
      </vt:variant>
      <vt:variant>
        <vt:i4>0</vt:i4>
      </vt:variant>
      <vt:variant>
        <vt:i4>5</vt:i4>
      </vt:variant>
      <vt:variant>
        <vt:lpwstr>https://www.tamuc.edu/academics/colleges/humanitiesSocialSciencesArts/departments/sociologyCriminalJustice/undergraduatePrograms/criminalJustice.aspx</vt:lpwstr>
      </vt:variant>
      <vt:variant>
        <vt:lpwstr/>
      </vt:variant>
      <vt:variant>
        <vt:i4>6619232</vt:i4>
      </vt:variant>
      <vt:variant>
        <vt:i4>27</vt:i4>
      </vt:variant>
      <vt:variant>
        <vt:i4>0</vt:i4>
      </vt:variant>
      <vt:variant>
        <vt:i4>5</vt:i4>
      </vt:variant>
      <vt:variant>
        <vt:lpwstr>http://www.tamuc.edu/studentLife/campusServices/academicSuccessCenter/default.aspx</vt:lpwstr>
      </vt:variant>
      <vt:variant>
        <vt:lpwstr/>
      </vt:variant>
      <vt:variant>
        <vt:i4>5701717</vt:i4>
      </vt:variant>
      <vt:variant>
        <vt:i4>24</vt:i4>
      </vt:variant>
      <vt:variant>
        <vt:i4>0</vt:i4>
      </vt:variant>
      <vt:variant>
        <vt:i4>5</vt:i4>
      </vt:variant>
      <vt:variant>
        <vt:lpwstr>http://www.tamuc.edu/admissions/onestopshop/</vt:lpwstr>
      </vt:variant>
      <vt:variant>
        <vt:lpwstr/>
      </vt:variant>
      <vt:variant>
        <vt:i4>2818089</vt:i4>
      </vt:variant>
      <vt:variant>
        <vt:i4>21</vt:i4>
      </vt:variant>
      <vt:variant>
        <vt:i4>0</vt:i4>
      </vt:variant>
      <vt:variant>
        <vt:i4>5</vt:i4>
      </vt:variant>
      <vt:variant>
        <vt:lpwstr>https://leo.tamuc.edu/</vt:lpwstr>
      </vt:variant>
      <vt:variant>
        <vt:lpwstr/>
      </vt:variant>
      <vt:variant>
        <vt:i4>7274574</vt:i4>
      </vt:variant>
      <vt:variant>
        <vt:i4>18</vt:i4>
      </vt:variant>
      <vt:variant>
        <vt:i4>0</vt:i4>
      </vt:variant>
      <vt:variant>
        <vt:i4>5</vt:i4>
      </vt:variant>
      <vt:variant>
        <vt:lpwstr>mailto:helpdesk@tamuc.edu</vt:lpwstr>
      </vt:variant>
      <vt:variant>
        <vt:lpwstr/>
      </vt:variant>
      <vt:variant>
        <vt:i4>5701704</vt:i4>
      </vt:variant>
      <vt:variant>
        <vt:i4>15</vt:i4>
      </vt:variant>
      <vt:variant>
        <vt:i4>0</vt:i4>
      </vt:variant>
      <vt:variant>
        <vt:i4>5</vt:i4>
      </vt:variant>
      <vt:variant>
        <vt:lpwstr>http://www.tamuc.edu/library</vt:lpwstr>
      </vt:variant>
      <vt:variant>
        <vt:lpwstr/>
      </vt:variant>
      <vt:variant>
        <vt:i4>4259947</vt:i4>
      </vt:variant>
      <vt:variant>
        <vt:i4>12</vt:i4>
      </vt:variant>
      <vt:variant>
        <vt:i4>0</vt:i4>
      </vt:variant>
      <vt:variant>
        <vt:i4>5</vt:i4>
      </vt:variant>
      <vt:variant>
        <vt:lpwstr>../AppData/Local/Microsoft/Windows/Temporary Internet Files/AppData/Local/Microsoft/Windows/Temporary Internet Files/derrcammi/AppData/Local/Microsoft/Windows/Temporary Internet Files/Content.Outlook/YE1SXF8H/helpdesk@online.tamuc.org</vt:lpwstr>
      </vt:variant>
      <vt:variant>
        <vt:lpwstr/>
      </vt:variant>
      <vt:variant>
        <vt:i4>6750229</vt:i4>
      </vt:variant>
      <vt:variant>
        <vt:i4>9</vt:i4>
      </vt:variant>
      <vt:variant>
        <vt:i4>0</vt:i4>
      </vt:variant>
      <vt:variant>
        <vt:i4>5</vt:i4>
      </vt:variant>
      <vt:variant>
        <vt:lpwstr>mailto:helpdesk@tamu-commerce.edu</vt:lpwstr>
      </vt:variant>
      <vt:variant>
        <vt:lpwstr/>
      </vt:variant>
      <vt:variant>
        <vt:i4>4063328</vt:i4>
      </vt:variant>
      <vt:variant>
        <vt:i4>6</vt:i4>
      </vt:variant>
      <vt:variant>
        <vt:i4>0</vt:i4>
      </vt:variant>
      <vt:variant>
        <vt:i4>5</vt:i4>
      </vt:variant>
      <vt:variant>
        <vt:lpwstr>http://www.tamuc.edu/myleo.aspx</vt:lpwstr>
      </vt:variant>
      <vt:variant>
        <vt:lpwstr/>
      </vt:variant>
      <vt:variant>
        <vt:i4>4259919</vt:i4>
      </vt:variant>
      <vt:variant>
        <vt:i4>3</vt:i4>
      </vt:variant>
      <vt:variant>
        <vt:i4>0</vt:i4>
      </vt:variant>
      <vt:variant>
        <vt:i4>5</vt:i4>
      </vt:variant>
      <vt:variant>
        <vt:lpwstr>http://www.cap-press.com/books/isbn/9781594609237/Rethinking-the-Reentry-Paradigm</vt:lpwstr>
      </vt:variant>
      <vt:variant>
        <vt:lpwstr/>
      </vt:variant>
      <vt:variant>
        <vt:i4>7143433</vt:i4>
      </vt:variant>
      <vt:variant>
        <vt:i4>0</vt:i4>
      </vt:variant>
      <vt:variant>
        <vt:i4>0</vt:i4>
      </vt:variant>
      <vt:variant>
        <vt:i4>5</vt:i4>
      </vt:variant>
      <vt:variant>
        <vt:lpwstr>mailto:melinda.schlager@tamuc.edu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Weeks</dc:creator>
  <cp:lastModifiedBy>Anne Phifer</cp:lastModifiedBy>
  <cp:revision>2</cp:revision>
  <cp:lastPrinted>2013-05-14T14:14:00Z</cp:lastPrinted>
  <dcterms:created xsi:type="dcterms:W3CDTF">2016-10-14T19:01:00Z</dcterms:created>
  <dcterms:modified xsi:type="dcterms:W3CDTF">2016-10-14T19:01:00Z</dcterms:modified>
</cp:coreProperties>
</file>