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0477" w14:textId="77777777" w:rsidR="006103BD" w:rsidRPr="00901B6E" w:rsidRDefault="00C46C8D" w:rsidP="000E1B20">
      <w:pPr>
        <w:spacing w:before="100" w:beforeAutospacing="1" w:line="240" w:lineRule="auto"/>
        <w:contextualSpacing/>
        <w:jc w:val="center"/>
        <w:rPr>
          <w:rFonts w:cs="Calibri"/>
          <w:sz w:val="32"/>
          <w:szCs w:val="32"/>
        </w:rPr>
      </w:pPr>
      <w:r w:rsidRPr="00901B6E">
        <w:rPr>
          <w:rFonts w:cs="Calibri"/>
          <w:sz w:val="32"/>
          <w:szCs w:val="32"/>
        </w:rPr>
        <w:t xml:space="preserve">Student’s </w:t>
      </w:r>
      <w:r w:rsidR="001D6BC6" w:rsidRPr="00901B6E">
        <w:rPr>
          <w:rFonts w:cs="Calibri"/>
          <w:sz w:val="32"/>
          <w:szCs w:val="32"/>
        </w:rPr>
        <w:t>Field Site Information Form</w:t>
      </w:r>
      <w:r w:rsidR="0083454A" w:rsidRPr="00901B6E">
        <w:rPr>
          <w:rFonts w:cs="Calibri"/>
          <w:sz w:val="32"/>
          <w:szCs w:val="32"/>
        </w:rPr>
        <w:t xml:space="preserve"> </w:t>
      </w:r>
    </w:p>
    <w:p w14:paraId="29B30972" w14:textId="5C02F08A" w:rsidR="001D6BC6" w:rsidRPr="00901B6E" w:rsidRDefault="0083454A" w:rsidP="000E1B20">
      <w:pPr>
        <w:spacing w:before="100" w:beforeAutospacing="1" w:line="240" w:lineRule="auto"/>
        <w:contextualSpacing/>
        <w:jc w:val="center"/>
        <w:rPr>
          <w:rFonts w:cs="Calibri"/>
          <w:sz w:val="32"/>
          <w:szCs w:val="32"/>
        </w:rPr>
      </w:pPr>
      <w:r w:rsidRPr="00901B6E">
        <w:rPr>
          <w:rFonts w:cs="Calibri"/>
          <w:sz w:val="32"/>
          <w:szCs w:val="32"/>
        </w:rPr>
        <w:t>(</w:t>
      </w:r>
      <w:proofErr w:type="gramStart"/>
      <w:r w:rsidRPr="00901B6E">
        <w:rPr>
          <w:rFonts w:cs="Calibri"/>
          <w:sz w:val="32"/>
          <w:szCs w:val="32"/>
        </w:rPr>
        <w:t>for</w:t>
      </w:r>
      <w:proofErr w:type="gramEnd"/>
      <w:r w:rsidRPr="00901B6E">
        <w:rPr>
          <w:rFonts w:cs="Calibri"/>
          <w:sz w:val="32"/>
          <w:szCs w:val="32"/>
        </w:rPr>
        <w:t xml:space="preserve"> students to complete for </w:t>
      </w:r>
      <w:r w:rsidR="006103BD" w:rsidRPr="00901B6E">
        <w:rPr>
          <w:rFonts w:cs="Calibri"/>
          <w:sz w:val="32"/>
          <w:szCs w:val="32"/>
        </w:rPr>
        <w:t>department</w:t>
      </w:r>
      <w:r w:rsidRPr="00901B6E">
        <w:rPr>
          <w:rFonts w:cs="Calibri"/>
          <w:sz w:val="32"/>
          <w:szCs w:val="32"/>
        </w:rPr>
        <w:t xml:space="preserve"> records)</w:t>
      </w:r>
    </w:p>
    <w:p w14:paraId="7906538A" w14:textId="77777777" w:rsidR="00901B6E" w:rsidRDefault="00901B6E" w:rsidP="000E1B20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</w:p>
    <w:p w14:paraId="29651E75" w14:textId="65D1FA83" w:rsidR="00222E2C" w:rsidRDefault="00E45A1B" w:rsidP="00222E2C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  <w:r w:rsidRPr="00901B6E">
        <w:rPr>
          <w:rFonts w:cs="Calibri"/>
          <w:sz w:val="20"/>
          <w:szCs w:val="20"/>
        </w:rPr>
        <w:t>This form is for students who</w:t>
      </w:r>
      <w:r w:rsidR="00171460" w:rsidRPr="00901B6E">
        <w:rPr>
          <w:rFonts w:cs="Calibri"/>
          <w:sz w:val="20"/>
          <w:szCs w:val="20"/>
        </w:rPr>
        <w:t xml:space="preserve"> are enrolling in COUN </w:t>
      </w:r>
      <w:r w:rsidR="009B4BD9" w:rsidRPr="00901B6E">
        <w:rPr>
          <w:rFonts w:cs="Calibri"/>
          <w:sz w:val="20"/>
          <w:szCs w:val="20"/>
        </w:rPr>
        <w:t xml:space="preserve">551 or COUN </w:t>
      </w:r>
      <w:r w:rsidR="00171460" w:rsidRPr="00901B6E">
        <w:rPr>
          <w:rFonts w:cs="Calibri"/>
          <w:sz w:val="20"/>
          <w:szCs w:val="20"/>
        </w:rPr>
        <w:t xml:space="preserve">552. Please read </w:t>
      </w:r>
      <w:r w:rsidR="0083454A" w:rsidRPr="00901B6E">
        <w:rPr>
          <w:rFonts w:cs="Calibri"/>
          <w:sz w:val="20"/>
          <w:szCs w:val="20"/>
        </w:rPr>
        <w:t xml:space="preserve">the </w:t>
      </w:r>
      <w:r w:rsidR="00171460" w:rsidRPr="00901B6E">
        <w:rPr>
          <w:rFonts w:cs="Calibri"/>
          <w:sz w:val="20"/>
          <w:szCs w:val="20"/>
        </w:rPr>
        <w:t>site and supervisor requirements</w:t>
      </w:r>
      <w:r w:rsidR="00901B6E">
        <w:rPr>
          <w:rFonts w:cs="Calibri"/>
          <w:sz w:val="20"/>
          <w:szCs w:val="20"/>
        </w:rPr>
        <w:t xml:space="preserve"> listed </w:t>
      </w:r>
      <w:r w:rsidR="00901B6E" w:rsidRPr="00901B6E">
        <w:rPr>
          <w:rFonts w:cs="Calibri"/>
          <w:sz w:val="20"/>
          <w:szCs w:val="20"/>
        </w:rPr>
        <w:t>in</w:t>
      </w:r>
      <w:r w:rsidR="00171460" w:rsidRPr="00901B6E">
        <w:rPr>
          <w:rFonts w:cs="Calibri"/>
          <w:sz w:val="20"/>
          <w:szCs w:val="20"/>
        </w:rPr>
        <w:t xml:space="preserve"> </w:t>
      </w:r>
      <w:r w:rsidR="00901B6E">
        <w:rPr>
          <w:rFonts w:cs="Calibri"/>
          <w:sz w:val="20"/>
          <w:szCs w:val="20"/>
        </w:rPr>
        <w:t>the Clinical Mental Health and School Counseling Practicum and Internship Handbooks</w:t>
      </w:r>
      <w:r w:rsidR="00171460" w:rsidRPr="00901B6E">
        <w:rPr>
          <w:rFonts w:cs="Calibri"/>
          <w:sz w:val="20"/>
          <w:szCs w:val="20"/>
        </w:rPr>
        <w:t xml:space="preserve">. </w:t>
      </w:r>
    </w:p>
    <w:p w14:paraId="7F1DC1F3" w14:textId="77777777" w:rsidR="00222E2C" w:rsidRDefault="00222E2C" w:rsidP="00222E2C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</w:p>
    <w:p w14:paraId="3B1B11E4" w14:textId="77777777" w:rsidR="003B14CD" w:rsidRPr="003B14CD" w:rsidRDefault="00222E2C" w:rsidP="00222E2C">
      <w:pPr>
        <w:spacing w:before="100" w:beforeAutospacing="1" w:line="240" w:lineRule="auto"/>
        <w:contextualSpacing/>
        <w:rPr>
          <w:rFonts w:cs="Calibri"/>
          <w:bCs/>
          <w:sz w:val="20"/>
          <w:szCs w:val="20"/>
        </w:rPr>
      </w:pPr>
      <w:r w:rsidRPr="00222E2C">
        <w:rPr>
          <w:rFonts w:cs="Calibri"/>
          <w:b/>
          <w:sz w:val="20"/>
          <w:szCs w:val="20"/>
        </w:rPr>
        <w:t>Dr.</w:t>
      </w:r>
      <w:r>
        <w:rPr>
          <w:rFonts w:cs="Calibri"/>
          <w:b/>
          <w:sz w:val="20"/>
          <w:szCs w:val="20"/>
        </w:rPr>
        <w:t xml:space="preserve"> Linda</w:t>
      </w:r>
      <w:r w:rsidRPr="00222E2C">
        <w:rPr>
          <w:rFonts w:cs="Calibri"/>
          <w:b/>
          <w:sz w:val="20"/>
          <w:szCs w:val="20"/>
        </w:rPr>
        <w:t xml:space="preserve"> Ball must approve ALL placements BEFORE you can begin to work at that site</w:t>
      </w:r>
      <w:r w:rsidRPr="003B14CD">
        <w:rPr>
          <w:rFonts w:cs="Calibri"/>
          <w:bCs/>
          <w:sz w:val="20"/>
          <w:szCs w:val="20"/>
        </w:rPr>
        <w:t>. If the site it NOT listed on the suggested site list, you must get her approval by having that site complete the Field Site Application. Then</w:t>
      </w:r>
      <w:r w:rsidR="003B14CD" w:rsidRPr="003B14CD">
        <w:rPr>
          <w:rFonts w:cs="Calibri"/>
          <w:bCs/>
          <w:sz w:val="20"/>
          <w:szCs w:val="20"/>
        </w:rPr>
        <w:t>,</w:t>
      </w:r>
      <w:r w:rsidRPr="003B14CD">
        <w:rPr>
          <w:rFonts w:cs="Calibri"/>
          <w:bCs/>
          <w:sz w:val="20"/>
          <w:szCs w:val="20"/>
        </w:rPr>
        <w:t xml:space="preserve"> send it to Linda Ball for approval at </w:t>
      </w:r>
      <w:hyperlink r:id="rId4" w:history="1">
        <w:r w:rsidRPr="003B14CD">
          <w:rPr>
            <w:rStyle w:val="Hyperlink"/>
            <w:rFonts w:cs="Calibri"/>
            <w:bCs/>
            <w:sz w:val="20"/>
            <w:szCs w:val="20"/>
          </w:rPr>
          <w:t>DirectorofTrainingandPlacement@cp.tamuc.edu</w:t>
        </w:r>
      </w:hyperlink>
      <w:r w:rsidRPr="003B14CD">
        <w:rPr>
          <w:rFonts w:cs="Calibri"/>
          <w:bCs/>
          <w:sz w:val="20"/>
          <w:szCs w:val="20"/>
        </w:rPr>
        <w:t>.</w:t>
      </w:r>
      <w:r w:rsidRPr="003B14CD">
        <w:rPr>
          <w:rFonts w:cs="Calibri"/>
          <w:bCs/>
          <w:sz w:val="20"/>
          <w:szCs w:val="20"/>
        </w:rPr>
        <w:t xml:space="preserve">  </w:t>
      </w:r>
    </w:p>
    <w:p w14:paraId="06BD5486" w14:textId="77777777" w:rsidR="003B14CD" w:rsidRDefault="003B14CD" w:rsidP="00222E2C">
      <w:pPr>
        <w:spacing w:before="100" w:beforeAutospacing="1" w:line="240" w:lineRule="auto"/>
        <w:contextualSpacing/>
        <w:rPr>
          <w:rFonts w:cs="Calibri"/>
          <w:b/>
          <w:sz w:val="20"/>
          <w:szCs w:val="20"/>
        </w:rPr>
      </w:pPr>
    </w:p>
    <w:p w14:paraId="5C2373DD" w14:textId="188A2515" w:rsidR="00222E2C" w:rsidRDefault="00222E2C" w:rsidP="00222E2C">
      <w:pPr>
        <w:spacing w:before="100" w:beforeAutospacing="1" w:line="240" w:lineRule="auto"/>
        <w:contextualSpacing/>
        <w:rPr>
          <w:rFonts w:cs="Calibri"/>
          <w:b/>
          <w:sz w:val="20"/>
          <w:szCs w:val="20"/>
        </w:rPr>
      </w:pPr>
      <w:r w:rsidRPr="00222E2C">
        <w:rPr>
          <w:rFonts w:cs="Calibri"/>
          <w:b/>
          <w:sz w:val="20"/>
          <w:szCs w:val="20"/>
        </w:rPr>
        <w:t xml:space="preserve">This form </w:t>
      </w:r>
      <w:r w:rsidRPr="003B14CD">
        <w:rPr>
          <w:rFonts w:cs="Calibri"/>
          <w:b/>
          <w:color w:val="FF0000"/>
          <w:sz w:val="20"/>
          <w:szCs w:val="20"/>
        </w:rPr>
        <w:t xml:space="preserve">DOES NOT </w:t>
      </w:r>
      <w:r w:rsidRPr="00222E2C">
        <w:rPr>
          <w:rFonts w:cs="Calibri"/>
          <w:b/>
          <w:sz w:val="20"/>
          <w:szCs w:val="20"/>
        </w:rPr>
        <w:t xml:space="preserve">take the place of the site contract </w:t>
      </w:r>
      <w:r>
        <w:rPr>
          <w:rFonts w:cs="Calibri"/>
          <w:b/>
          <w:sz w:val="20"/>
          <w:szCs w:val="20"/>
        </w:rPr>
        <w:t xml:space="preserve">or </w:t>
      </w:r>
      <w:r w:rsidRPr="00222E2C">
        <w:rPr>
          <w:rFonts w:cs="Calibri"/>
          <w:b/>
          <w:sz w:val="20"/>
          <w:szCs w:val="20"/>
        </w:rPr>
        <w:t>other documents required. It is for information gather</w:t>
      </w:r>
      <w:r>
        <w:rPr>
          <w:rFonts w:cs="Calibri"/>
          <w:b/>
          <w:sz w:val="20"/>
          <w:szCs w:val="20"/>
        </w:rPr>
        <w:t>ing</w:t>
      </w:r>
      <w:r w:rsidRPr="00222E2C">
        <w:rPr>
          <w:rFonts w:cs="Calibri"/>
          <w:b/>
          <w:sz w:val="20"/>
          <w:szCs w:val="20"/>
        </w:rPr>
        <w:t xml:space="preserve"> </w:t>
      </w:r>
      <w:r w:rsidRPr="003B14CD">
        <w:rPr>
          <w:rFonts w:cs="Calibri"/>
          <w:b/>
          <w:color w:val="FF0000"/>
          <w:sz w:val="20"/>
          <w:szCs w:val="20"/>
        </w:rPr>
        <w:t>ONLY</w:t>
      </w:r>
      <w:r w:rsidRPr="00222E2C">
        <w:rPr>
          <w:rFonts w:cs="Calibri"/>
          <w:b/>
          <w:sz w:val="20"/>
          <w:szCs w:val="20"/>
        </w:rPr>
        <w:t xml:space="preserve">.  </w:t>
      </w:r>
    </w:p>
    <w:p w14:paraId="03CD964A" w14:textId="77777777" w:rsidR="00222E2C" w:rsidRPr="00222E2C" w:rsidRDefault="00222E2C" w:rsidP="00222E2C">
      <w:pPr>
        <w:spacing w:before="100" w:beforeAutospacing="1" w:line="240" w:lineRule="auto"/>
        <w:contextualSpacing/>
        <w:rPr>
          <w:rFonts w:cs="Calibri"/>
          <w:b/>
          <w:sz w:val="20"/>
          <w:szCs w:val="20"/>
        </w:rPr>
      </w:pPr>
    </w:p>
    <w:p w14:paraId="71F5D59A" w14:textId="5720D24E" w:rsidR="00171460" w:rsidRPr="00901B6E" w:rsidRDefault="00901B6E" w:rsidP="000E1B20">
      <w:pPr>
        <w:spacing w:before="100" w:beforeAutospacing="1" w:line="240" w:lineRule="auto"/>
        <w:contextualSpacing/>
        <w:rPr>
          <w:rFonts w:cs="Calibri"/>
          <w:b/>
          <w:color w:val="365F91"/>
          <w:sz w:val="20"/>
          <w:szCs w:val="20"/>
        </w:rPr>
      </w:pPr>
      <w:r>
        <w:rPr>
          <w:rFonts w:cs="Calibri"/>
          <w:b/>
          <w:color w:val="365F91"/>
          <w:sz w:val="20"/>
          <w:szCs w:val="20"/>
        </w:rPr>
        <w:t>Please type</w:t>
      </w:r>
      <w:r w:rsidR="00171460" w:rsidRPr="00901B6E">
        <w:rPr>
          <w:rFonts w:cs="Calibri"/>
          <w:b/>
          <w:color w:val="365F91"/>
          <w:sz w:val="20"/>
          <w:szCs w:val="20"/>
        </w:rPr>
        <w:t xml:space="preserve"> your responses to each item in the corresponding box</w:t>
      </w:r>
      <w:r>
        <w:rPr>
          <w:rFonts w:cs="Calibri"/>
          <w:b/>
          <w:color w:val="365F91"/>
          <w:sz w:val="20"/>
          <w:szCs w:val="20"/>
        </w:rPr>
        <w:t>.</w:t>
      </w:r>
      <w:r w:rsidR="009B4BD9" w:rsidRPr="00901B6E">
        <w:rPr>
          <w:rFonts w:cs="Calibri"/>
          <w:b/>
          <w:color w:val="365F91"/>
          <w:sz w:val="20"/>
          <w:szCs w:val="20"/>
        </w:rPr>
        <w:t xml:space="preserve"> </w:t>
      </w:r>
      <w:r w:rsidR="00171460" w:rsidRPr="00901B6E">
        <w:rPr>
          <w:rFonts w:cs="Calibri"/>
          <w:b/>
          <w:color w:val="365F91"/>
          <w:sz w:val="20"/>
          <w:szCs w:val="20"/>
        </w:rPr>
        <w:t xml:space="preserve">Save the completed form on your computer or flash drive so you can locate it, and then </w:t>
      </w:r>
      <w:r w:rsidR="0083454A" w:rsidRPr="00901B6E">
        <w:rPr>
          <w:rFonts w:cs="Calibri"/>
          <w:b/>
          <w:color w:val="365F91"/>
          <w:sz w:val="20"/>
          <w:szCs w:val="20"/>
        </w:rPr>
        <w:t xml:space="preserve">send it attached to an email to </w:t>
      </w:r>
      <w:r w:rsidR="00675D99" w:rsidRPr="00901B6E">
        <w:rPr>
          <w:rFonts w:cs="Calibri"/>
          <w:b/>
          <w:color w:val="365F91"/>
          <w:sz w:val="20"/>
          <w:szCs w:val="20"/>
        </w:rPr>
        <w:t>the Director of Training and Placement for the Counseling Department</w:t>
      </w:r>
      <w:r>
        <w:rPr>
          <w:rFonts w:cs="Calibri"/>
          <w:b/>
          <w:color w:val="365F91"/>
          <w:sz w:val="20"/>
          <w:szCs w:val="20"/>
        </w:rPr>
        <w:t xml:space="preserve"> at</w:t>
      </w:r>
      <w:r w:rsidR="00675D99" w:rsidRPr="00901B6E">
        <w:rPr>
          <w:rFonts w:cs="Calibri"/>
          <w:b/>
          <w:color w:val="365F91"/>
          <w:sz w:val="20"/>
          <w:szCs w:val="20"/>
        </w:rPr>
        <w:t xml:space="preserve"> </w:t>
      </w:r>
      <w:hyperlink r:id="rId5" w:history="1">
        <w:r w:rsidR="00675D99" w:rsidRPr="00901B6E">
          <w:rPr>
            <w:rStyle w:val="Hyperlink"/>
            <w:rFonts w:cs="Calibri"/>
            <w:bCs/>
          </w:rPr>
          <w:t>DirectorofTrainingandPlacement@cp.tamuc.edu</w:t>
        </w:r>
      </w:hyperlink>
      <w:r w:rsidR="00675D99" w:rsidRPr="00901B6E">
        <w:rPr>
          <w:rFonts w:cs="Calibri"/>
          <w:bCs/>
          <w:color w:val="1F497D"/>
        </w:rPr>
        <w:t xml:space="preserve">. </w:t>
      </w:r>
      <w:r w:rsidR="005A54D3" w:rsidRPr="00901B6E">
        <w:rPr>
          <w:rFonts w:cs="Calibri"/>
          <w:b/>
          <w:color w:val="365F91"/>
          <w:sz w:val="20"/>
          <w:szCs w:val="20"/>
        </w:rPr>
        <w:t xml:space="preserve"> </w:t>
      </w:r>
    </w:p>
    <w:p w14:paraId="7F107631" w14:textId="77777777" w:rsidR="0083454A" w:rsidRPr="00901B6E" w:rsidRDefault="0083454A" w:rsidP="000E1B20">
      <w:pPr>
        <w:spacing w:before="100" w:beforeAutospacing="1" w:line="240" w:lineRule="auto"/>
        <w:contextualSpacing/>
        <w:rPr>
          <w:rFonts w:cs="Calibri"/>
          <w:b/>
          <w:i/>
          <w:color w:val="365F91"/>
          <w:sz w:val="20"/>
          <w:szCs w:val="20"/>
        </w:rPr>
      </w:pPr>
    </w:p>
    <w:p w14:paraId="359342BE" w14:textId="77777777" w:rsidR="0083454A" w:rsidRPr="00901B6E" w:rsidRDefault="0083454A" w:rsidP="000E1B20">
      <w:pPr>
        <w:spacing w:before="100" w:beforeAutospacing="1" w:line="240" w:lineRule="auto"/>
        <w:contextualSpacing/>
        <w:rPr>
          <w:rFonts w:cs="Calibri"/>
          <w:b/>
          <w:i/>
          <w:color w:val="365F91"/>
          <w:sz w:val="20"/>
          <w:szCs w:val="20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296"/>
        <w:gridCol w:w="1256"/>
        <w:gridCol w:w="1106"/>
        <w:gridCol w:w="2703"/>
      </w:tblGrid>
      <w:tr w:rsidR="005212C7" w:rsidRPr="00901B6E" w14:paraId="61C6FB81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74401F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Date:  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1FCCE1F2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04BDFC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F92172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CWID: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14:paraId="2284F565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332DF9C8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7F92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349D99C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02B8065C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44BC5" w14:textId="77777777" w:rsidR="009B4BD9" w:rsidRPr="00901B6E" w:rsidRDefault="005A54D3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Your </w:t>
            </w:r>
            <w:r w:rsidR="005212C7" w:rsidRPr="00901B6E">
              <w:rPr>
                <w:rFonts w:cs="Calibri"/>
                <w:sz w:val="20"/>
                <w:szCs w:val="20"/>
              </w:rPr>
              <w:t xml:space="preserve">Name: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6B7D70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1D7A6640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B4A3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5C96BA6A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52393C05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174BF" w14:textId="77777777" w:rsidR="009B4BD9" w:rsidRPr="00901B6E" w:rsidRDefault="003878EB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  <w:highlight w:val="yellow"/>
              </w:rPr>
              <w:t>Leo</w:t>
            </w:r>
            <w:r w:rsidR="005212C7" w:rsidRPr="00901B6E">
              <w:rPr>
                <w:rFonts w:cs="Calibri"/>
                <w:sz w:val="20"/>
                <w:szCs w:val="20"/>
                <w:highlight w:val="yellow"/>
              </w:rPr>
              <w:t xml:space="preserve"> Email</w:t>
            </w:r>
            <w:r w:rsidR="005212C7" w:rsidRPr="00901B6E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D8B8DF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6B857048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7310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0A0B388F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551E8A11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316C0B" w14:textId="77777777" w:rsidR="009B4BD9" w:rsidRPr="00901B6E" w:rsidRDefault="005A54D3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Your </w:t>
            </w:r>
            <w:r w:rsidR="005212C7" w:rsidRPr="00901B6E">
              <w:rPr>
                <w:rFonts w:cs="Calibri"/>
                <w:sz w:val="20"/>
                <w:szCs w:val="20"/>
              </w:rPr>
              <w:t>Phone</w:t>
            </w:r>
            <w:r w:rsidR="009B4BD9" w:rsidRPr="00901B6E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0AE5CB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251FB" w:rsidRPr="00901B6E" w14:paraId="59D49B23" w14:textId="77777777" w:rsidTr="0083454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3889E" w14:textId="77777777" w:rsidR="0083454A" w:rsidRPr="00901B6E" w:rsidRDefault="0083454A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</w:p>
          <w:p w14:paraId="640A76D8" w14:textId="77777777" w:rsidR="008251FB" w:rsidRPr="00901B6E" w:rsidRDefault="008251FB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901B6E">
              <w:rPr>
                <w:rFonts w:cs="Calibri"/>
                <w:b/>
                <w:color w:val="0070C0"/>
                <w:sz w:val="28"/>
                <w:szCs w:val="28"/>
              </w:rPr>
              <w:t>SITE INFORMATION</w:t>
            </w:r>
          </w:p>
          <w:p w14:paraId="0FBCD218" w14:textId="1D65C385" w:rsidR="00901B6E" w:rsidRPr="00901B6E" w:rsidRDefault="00901B6E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</w:p>
        </w:tc>
      </w:tr>
      <w:tr w:rsidR="009B4BD9" w:rsidRPr="00901B6E" w14:paraId="298DE7F6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0854D" w14:textId="77777777" w:rsidR="009B4BD9" w:rsidRPr="00901B6E" w:rsidRDefault="0060238D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>Site name</w:t>
            </w:r>
            <w:r w:rsidR="009B4BD9" w:rsidRPr="00901B6E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16B0EA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0238D" w:rsidRPr="00901B6E" w14:paraId="46F1DD53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91DF" w14:textId="77777777" w:rsidR="0060238D" w:rsidRPr="00901B6E" w:rsidRDefault="0060238D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0F91F" w14:textId="77777777" w:rsidR="0060238D" w:rsidRPr="00901B6E" w:rsidRDefault="0060238D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3878EB" w:rsidRPr="00901B6E" w14:paraId="3E6A1278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4826F" w14:textId="77777777" w:rsidR="003878EB" w:rsidRPr="00901B6E" w:rsidRDefault="0060238D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Site’s Address: </w:t>
            </w:r>
          </w:p>
        </w:tc>
        <w:tc>
          <w:tcPr>
            <w:tcW w:w="39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A886" w14:textId="77777777" w:rsidR="003878EB" w:rsidRPr="00901B6E" w:rsidRDefault="003878EB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10A6CFD5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4DC1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44DA9584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40CD24D9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7FE0EA" w14:textId="77777777" w:rsidR="009B4BD9" w:rsidRPr="00901B6E" w:rsidRDefault="008251FB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>S</w:t>
            </w:r>
            <w:r w:rsidR="00CE5C59" w:rsidRPr="00901B6E">
              <w:rPr>
                <w:rFonts w:cs="Calibri"/>
                <w:sz w:val="20"/>
                <w:szCs w:val="20"/>
              </w:rPr>
              <w:t>upervisor’s name</w:t>
            </w:r>
            <w:r w:rsidR="0083454A" w:rsidRPr="00901B6E">
              <w:rPr>
                <w:rFonts w:cs="Calibri"/>
                <w:sz w:val="20"/>
                <w:szCs w:val="20"/>
              </w:rPr>
              <w:t xml:space="preserve"> and credentials</w:t>
            </w:r>
            <w:r w:rsidR="009B4BD9" w:rsidRPr="00901B6E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E4563C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69F298F1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65A3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546D8A8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5C91F484" w14:textId="77777777" w:rsidTr="0083454A">
        <w:trPr>
          <w:trHeight w:val="683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255AE" w14:textId="77777777" w:rsidR="009B4BD9" w:rsidRPr="00901B6E" w:rsidRDefault="00CE5C59" w:rsidP="0083454A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Supervisor’s </w:t>
            </w:r>
            <w:r w:rsidR="000E1B20" w:rsidRPr="00901B6E">
              <w:rPr>
                <w:rFonts w:cs="Calibri"/>
                <w:sz w:val="20"/>
                <w:szCs w:val="20"/>
              </w:rPr>
              <w:t>Email</w:t>
            </w:r>
            <w:r w:rsidR="0083454A" w:rsidRPr="00901B6E">
              <w:rPr>
                <w:rFonts w:cs="Calibri"/>
                <w:sz w:val="20"/>
                <w:szCs w:val="20"/>
              </w:rPr>
              <w:t xml:space="preserve"> &amp; Phone</w:t>
            </w:r>
            <w:r w:rsidR="000E1B20" w:rsidRPr="00901B6E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FDBEE9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665E602A" w14:textId="77777777" w:rsidR="00171460" w:rsidRPr="00901B6E" w:rsidRDefault="00171460" w:rsidP="000E1B20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</w:p>
    <w:sectPr w:rsidR="00171460" w:rsidRPr="00901B6E" w:rsidSect="00364FB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A86"/>
    <w:rsid w:val="000E1B20"/>
    <w:rsid w:val="00171460"/>
    <w:rsid w:val="001D6BC6"/>
    <w:rsid w:val="00222E2C"/>
    <w:rsid w:val="00327E3F"/>
    <w:rsid w:val="00364FBC"/>
    <w:rsid w:val="003878EB"/>
    <w:rsid w:val="003B14CD"/>
    <w:rsid w:val="00436A27"/>
    <w:rsid w:val="005212C7"/>
    <w:rsid w:val="005A54D3"/>
    <w:rsid w:val="0060238D"/>
    <w:rsid w:val="006103BD"/>
    <w:rsid w:val="00675D99"/>
    <w:rsid w:val="008251FB"/>
    <w:rsid w:val="0083454A"/>
    <w:rsid w:val="00901B6E"/>
    <w:rsid w:val="009B4BD9"/>
    <w:rsid w:val="009C667D"/>
    <w:rsid w:val="00A23E70"/>
    <w:rsid w:val="00B457A8"/>
    <w:rsid w:val="00C46C8D"/>
    <w:rsid w:val="00CE5C59"/>
    <w:rsid w:val="00D30A86"/>
    <w:rsid w:val="00E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D1C5"/>
  <w15:docId w15:val="{7A513871-F82E-3A43-B932-8E18CCE0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A86"/>
    <w:rPr>
      <w:color w:val="0000FF"/>
      <w:u w:val="single"/>
    </w:rPr>
  </w:style>
  <w:style w:type="table" w:styleId="TableGrid">
    <w:name w:val="Table Grid"/>
    <w:basedOn w:val="TableNormal"/>
    <w:uiPriority w:val="59"/>
    <w:rsid w:val="009B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ofTrainingandPlacement@cp.tamuc.edu" TargetMode="External"/><Relationship Id="rId4" Type="http://schemas.openxmlformats.org/officeDocument/2006/relationships/hyperlink" Target="mailto:DirectorofTrainingandPlacement@cp.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cchuyou</dc:creator>
  <cp:lastModifiedBy>Samantha Klassen</cp:lastModifiedBy>
  <cp:revision>7</cp:revision>
  <dcterms:created xsi:type="dcterms:W3CDTF">2018-06-27T18:17:00Z</dcterms:created>
  <dcterms:modified xsi:type="dcterms:W3CDTF">2021-07-30T20:45:00Z</dcterms:modified>
</cp:coreProperties>
</file>